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F77" w:rsidRDefault="008F6F77" w:rsidP="008F6F77">
      <w:pPr>
        <w:ind w:left="10915" w:right="-456"/>
        <w:jc w:val="both"/>
        <w:rPr>
          <w:bCs/>
        </w:rPr>
      </w:pPr>
      <w:r>
        <w:rPr>
          <w:bCs/>
        </w:rPr>
        <w:t>PATVIRTINTA</w:t>
      </w:r>
    </w:p>
    <w:p w:rsidR="008F6F77" w:rsidRDefault="008F6F77" w:rsidP="008F6F77">
      <w:pPr>
        <w:ind w:left="10915" w:right="-456"/>
        <w:jc w:val="both"/>
        <w:rPr>
          <w:bCs/>
        </w:rPr>
      </w:pPr>
      <w:r>
        <w:rPr>
          <w:bCs/>
        </w:rPr>
        <w:t>Salos etnokultūros ir informacijos centro</w:t>
      </w:r>
    </w:p>
    <w:p w:rsidR="008F6F77" w:rsidRDefault="008F6F77" w:rsidP="008F6F77">
      <w:pPr>
        <w:ind w:left="10915" w:right="-456"/>
        <w:jc w:val="both"/>
        <w:rPr>
          <w:bCs/>
        </w:rPr>
      </w:pPr>
      <w:r>
        <w:rPr>
          <w:bCs/>
        </w:rPr>
        <w:t xml:space="preserve">Direktorės </w:t>
      </w:r>
    </w:p>
    <w:p w:rsidR="008F6F77" w:rsidRDefault="008F6F77" w:rsidP="008F6F77">
      <w:pPr>
        <w:ind w:left="10915" w:right="-456"/>
        <w:jc w:val="both"/>
        <w:rPr>
          <w:bCs/>
        </w:rPr>
      </w:pPr>
      <w:r>
        <w:rPr>
          <w:bCs/>
        </w:rPr>
        <w:t>2020 m. sausio  16  d.</w:t>
      </w:r>
    </w:p>
    <w:p w:rsidR="008F6F77" w:rsidRDefault="008F6F77" w:rsidP="008F6F77">
      <w:pPr>
        <w:ind w:left="10915" w:right="-456"/>
        <w:jc w:val="both"/>
        <w:rPr>
          <w:bCs/>
        </w:rPr>
      </w:pPr>
      <w:r>
        <w:rPr>
          <w:bCs/>
        </w:rPr>
        <w:t>Įsakymo Nr. V4-04/5</w:t>
      </w:r>
    </w:p>
    <w:p w:rsidR="008F6F77" w:rsidRDefault="008F6F77" w:rsidP="008F6F77">
      <w:pPr>
        <w:ind w:left="2127"/>
        <w:jc w:val="right"/>
        <w:rPr>
          <w:b/>
          <w:bCs/>
        </w:rPr>
      </w:pPr>
    </w:p>
    <w:p w:rsidR="008F6F77" w:rsidRDefault="008F6F77" w:rsidP="008F6F77">
      <w:pPr>
        <w:jc w:val="center"/>
        <w:rPr>
          <w:b/>
        </w:rPr>
      </w:pPr>
      <w:r>
        <w:rPr>
          <w:b/>
        </w:rPr>
        <w:t xml:space="preserve">SALOS ETNOKULTŪROS IR INFORMACJOS CENTRAS  </w:t>
      </w:r>
    </w:p>
    <w:p w:rsidR="008F6F77" w:rsidRDefault="008F6F77" w:rsidP="008F6F77">
      <w:pPr>
        <w:jc w:val="center"/>
        <w:rPr>
          <w:b/>
        </w:rPr>
      </w:pPr>
      <w:r>
        <w:rPr>
          <w:b/>
        </w:rPr>
        <w:t xml:space="preserve">2020 M.  </w:t>
      </w:r>
      <w:r>
        <w:rPr>
          <w:b/>
          <w:bCs/>
        </w:rPr>
        <w:t xml:space="preserve">ETNINĖS KULTŪROS SAUGOS IR PRITAIKYMO TURIZMUI  </w:t>
      </w:r>
      <w:r>
        <w:rPr>
          <w:b/>
        </w:rPr>
        <w:t xml:space="preserve"> ĮGYVENDINIMO PRIEMONĖS</w:t>
      </w:r>
    </w:p>
    <w:p w:rsidR="008F6F77" w:rsidRDefault="008F6F77" w:rsidP="008F6F77">
      <w:pPr>
        <w:jc w:val="center"/>
        <w:rPr>
          <w:b/>
        </w:rPr>
      </w:pPr>
    </w:p>
    <w:p w:rsidR="008F6F77" w:rsidRDefault="008F6F77" w:rsidP="008F6F77">
      <w:pPr>
        <w:jc w:val="center"/>
        <w:rPr>
          <w:b/>
        </w:rPr>
      </w:pPr>
    </w:p>
    <w:p w:rsidR="008F6F77" w:rsidRDefault="008F6F77" w:rsidP="008F6F7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56" w:type="dxa"/>
          <w:right w:w="56" w:type="dxa"/>
        </w:tblCellMar>
        <w:tblLook w:val="0000"/>
      </w:tblPr>
      <w:tblGrid>
        <w:gridCol w:w="482"/>
        <w:gridCol w:w="1559"/>
        <w:gridCol w:w="1843"/>
        <w:gridCol w:w="3260"/>
        <w:gridCol w:w="2551"/>
        <w:gridCol w:w="2155"/>
        <w:gridCol w:w="472"/>
        <w:gridCol w:w="472"/>
        <w:gridCol w:w="472"/>
        <w:gridCol w:w="472"/>
        <w:gridCol w:w="472"/>
        <w:gridCol w:w="472"/>
      </w:tblGrid>
      <w:tr w:rsidR="008F6F77" w:rsidRPr="00227FB2" w:rsidTr="00EE61DF">
        <w:trPr>
          <w:cantSplit/>
          <w:trHeight w:val="1134"/>
          <w:tblHeader/>
        </w:trPr>
        <w:tc>
          <w:tcPr>
            <w:tcW w:w="482" w:type="dxa"/>
            <w:shd w:val="clear" w:color="auto" w:fill="FFFFFF"/>
            <w:vAlign w:val="center"/>
          </w:tcPr>
          <w:p w:rsidR="008F6F77" w:rsidRPr="008F6F77" w:rsidRDefault="008F6F77" w:rsidP="00EE61DF">
            <w:pPr>
              <w:snapToGrid w:val="0"/>
              <w:jc w:val="center"/>
              <w:rPr>
                <w:b/>
              </w:rPr>
            </w:pPr>
            <w:r w:rsidRPr="008F6F77">
              <w:rPr>
                <w:b/>
              </w:rPr>
              <w:t>Eil.Nr.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8F6F77" w:rsidRPr="008F6F77" w:rsidRDefault="008F6F77" w:rsidP="00EE61DF">
            <w:pPr>
              <w:snapToGrid w:val="0"/>
              <w:jc w:val="center"/>
              <w:rPr>
                <w:b/>
              </w:rPr>
            </w:pPr>
            <w:r w:rsidRPr="008F6F77">
              <w:rPr>
                <w:b/>
              </w:rPr>
              <w:t>Uždaviniai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8F6F77" w:rsidRPr="008F6F77" w:rsidRDefault="008F6F77" w:rsidP="00EE61DF">
            <w:pPr>
              <w:snapToGrid w:val="0"/>
              <w:jc w:val="center"/>
              <w:rPr>
                <w:b/>
              </w:rPr>
            </w:pPr>
            <w:r w:rsidRPr="008F6F77">
              <w:rPr>
                <w:b/>
              </w:rPr>
              <w:t>Priemonės</w:t>
            </w:r>
          </w:p>
        </w:tc>
        <w:tc>
          <w:tcPr>
            <w:tcW w:w="3260" w:type="dxa"/>
            <w:shd w:val="clear" w:color="auto" w:fill="FFFFFF"/>
            <w:vAlign w:val="center"/>
          </w:tcPr>
          <w:p w:rsidR="008F6F77" w:rsidRPr="008F6F77" w:rsidRDefault="008F6F77" w:rsidP="00EE61DF">
            <w:pPr>
              <w:pStyle w:val="Antrats"/>
              <w:tabs>
                <w:tab w:val="left" w:pos="1296"/>
              </w:tabs>
              <w:snapToGrid w:val="0"/>
              <w:jc w:val="center"/>
              <w:rPr>
                <w:b/>
                <w:sz w:val="22"/>
                <w:lang w:val="lt-LT" w:eastAsia="en-US"/>
              </w:rPr>
            </w:pPr>
            <w:r w:rsidRPr="008F6F77">
              <w:rPr>
                <w:b/>
                <w:sz w:val="22"/>
                <w:lang w:val="lt-LT" w:eastAsia="en-US"/>
              </w:rPr>
              <w:t>Veiksmas</w:t>
            </w:r>
          </w:p>
        </w:tc>
        <w:tc>
          <w:tcPr>
            <w:tcW w:w="2551" w:type="dxa"/>
            <w:shd w:val="clear" w:color="auto" w:fill="FFFFFF"/>
            <w:vAlign w:val="center"/>
          </w:tcPr>
          <w:p w:rsidR="008F6F77" w:rsidRPr="008F6F77" w:rsidRDefault="008F6F77" w:rsidP="00EE61DF">
            <w:pPr>
              <w:pStyle w:val="Antrats"/>
              <w:tabs>
                <w:tab w:val="left" w:pos="1296"/>
              </w:tabs>
              <w:snapToGrid w:val="0"/>
              <w:jc w:val="center"/>
              <w:rPr>
                <w:b/>
                <w:sz w:val="22"/>
                <w:lang w:val="lt-LT" w:eastAsia="en-US"/>
              </w:rPr>
            </w:pPr>
            <w:r w:rsidRPr="008F6F77">
              <w:rPr>
                <w:b/>
                <w:sz w:val="22"/>
                <w:lang w:val="lt-LT" w:eastAsia="en-US"/>
              </w:rPr>
              <w:t>Atsakingas vykdytojas</w:t>
            </w:r>
          </w:p>
        </w:tc>
        <w:tc>
          <w:tcPr>
            <w:tcW w:w="2155" w:type="dxa"/>
            <w:shd w:val="clear" w:color="auto" w:fill="FFFFFF"/>
            <w:vAlign w:val="center"/>
          </w:tcPr>
          <w:p w:rsidR="008F6F77" w:rsidRPr="008F6F77" w:rsidRDefault="008F6F77" w:rsidP="00EE61DF">
            <w:pPr>
              <w:snapToGrid w:val="0"/>
              <w:jc w:val="center"/>
              <w:rPr>
                <w:b/>
              </w:rPr>
            </w:pPr>
            <w:r w:rsidRPr="008F6F77">
              <w:rPr>
                <w:b/>
              </w:rPr>
              <w:t>Rezultato kriterijus</w:t>
            </w:r>
          </w:p>
        </w:tc>
        <w:tc>
          <w:tcPr>
            <w:tcW w:w="472" w:type="dxa"/>
            <w:shd w:val="clear" w:color="auto" w:fill="FFFFFF"/>
            <w:textDirection w:val="btLr"/>
            <w:vAlign w:val="center"/>
          </w:tcPr>
          <w:p w:rsidR="008F6F77" w:rsidRPr="00227FB2" w:rsidRDefault="008F6F77" w:rsidP="00EE61DF">
            <w:pPr>
              <w:snapToGrid w:val="0"/>
              <w:ind w:left="113" w:right="113"/>
              <w:jc w:val="center"/>
            </w:pPr>
            <w:r w:rsidRPr="00227FB2">
              <w:t>2015 m.</w:t>
            </w:r>
          </w:p>
        </w:tc>
        <w:tc>
          <w:tcPr>
            <w:tcW w:w="472" w:type="dxa"/>
            <w:shd w:val="clear" w:color="auto" w:fill="FFFFFF"/>
            <w:textDirection w:val="btLr"/>
            <w:vAlign w:val="center"/>
          </w:tcPr>
          <w:p w:rsidR="008F6F77" w:rsidRPr="00227FB2" w:rsidRDefault="008F6F77" w:rsidP="00EE61DF">
            <w:pPr>
              <w:snapToGrid w:val="0"/>
              <w:ind w:left="113" w:right="113"/>
              <w:jc w:val="center"/>
            </w:pPr>
            <w:r w:rsidRPr="00227FB2">
              <w:t>2016 m.</w:t>
            </w:r>
          </w:p>
        </w:tc>
        <w:tc>
          <w:tcPr>
            <w:tcW w:w="472" w:type="dxa"/>
            <w:shd w:val="clear" w:color="auto" w:fill="FFFFFF"/>
            <w:textDirection w:val="btLr"/>
            <w:vAlign w:val="center"/>
          </w:tcPr>
          <w:p w:rsidR="008F6F77" w:rsidRPr="00227FB2" w:rsidRDefault="008F6F77" w:rsidP="00EE61DF">
            <w:pPr>
              <w:snapToGrid w:val="0"/>
              <w:ind w:left="113" w:right="113"/>
              <w:jc w:val="center"/>
            </w:pPr>
            <w:r w:rsidRPr="00227FB2">
              <w:t>2017 m.</w:t>
            </w:r>
          </w:p>
        </w:tc>
        <w:tc>
          <w:tcPr>
            <w:tcW w:w="472" w:type="dxa"/>
            <w:shd w:val="clear" w:color="auto" w:fill="FFFFFF"/>
            <w:textDirection w:val="btLr"/>
            <w:vAlign w:val="center"/>
          </w:tcPr>
          <w:p w:rsidR="008F6F77" w:rsidRPr="00227FB2" w:rsidRDefault="008F6F77" w:rsidP="00EE61DF">
            <w:pPr>
              <w:snapToGrid w:val="0"/>
              <w:ind w:left="113" w:right="113"/>
              <w:jc w:val="center"/>
            </w:pPr>
            <w:r w:rsidRPr="00227FB2">
              <w:t>2018 m.</w:t>
            </w:r>
          </w:p>
        </w:tc>
        <w:tc>
          <w:tcPr>
            <w:tcW w:w="472" w:type="dxa"/>
            <w:shd w:val="clear" w:color="auto" w:fill="FFFFFF"/>
            <w:textDirection w:val="btLr"/>
          </w:tcPr>
          <w:p w:rsidR="008F6F77" w:rsidRPr="00227FB2" w:rsidRDefault="008F6F77" w:rsidP="00EE61DF">
            <w:pPr>
              <w:snapToGrid w:val="0"/>
              <w:ind w:left="113" w:right="113"/>
              <w:jc w:val="center"/>
            </w:pPr>
            <w:r w:rsidRPr="00227FB2">
              <w:t>2019 m.</w:t>
            </w:r>
          </w:p>
        </w:tc>
        <w:tc>
          <w:tcPr>
            <w:tcW w:w="472" w:type="dxa"/>
            <w:shd w:val="clear" w:color="auto" w:fill="FFFFFF"/>
            <w:textDirection w:val="btLr"/>
            <w:vAlign w:val="center"/>
          </w:tcPr>
          <w:p w:rsidR="008F6F77" w:rsidRPr="00CC6041" w:rsidRDefault="008F6F77" w:rsidP="00EE61DF">
            <w:pPr>
              <w:snapToGrid w:val="0"/>
              <w:ind w:left="113" w:right="113"/>
              <w:jc w:val="center"/>
              <w:rPr>
                <w:b/>
              </w:rPr>
            </w:pPr>
            <w:r w:rsidRPr="00CC6041">
              <w:rPr>
                <w:b/>
              </w:rPr>
              <w:t>2020 m.</w:t>
            </w:r>
          </w:p>
        </w:tc>
      </w:tr>
      <w:tr w:rsidR="008F6F77" w:rsidRPr="00227FB2" w:rsidTr="00EE61DF">
        <w:trPr>
          <w:trHeight w:val="330"/>
        </w:trPr>
        <w:tc>
          <w:tcPr>
            <w:tcW w:w="482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  <w:r w:rsidRPr="00227FB2">
              <w:t>1.</w:t>
            </w:r>
          </w:p>
        </w:tc>
        <w:tc>
          <w:tcPr>
            <w:tcW w:w="1559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snapToGrid w:val="0"/>
              <w:spacing w:line="100" w:lineRule="atLeast"/>
            </w:pPr>
            <w:r w:rsidRPr="00227FB2">
              <w:t>Puoselėti  Mažosios Lietuvos regioninį ir lokalinį savitumą, tradicijų autentiškumą ir prieinamumą</w:t>
            </w:r>
          </w:p>
        </w:tc>
        <w:tc>
          <w:tcPr>
            <w:tcW w:w="1843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pStyle w:val="Porat"/>
              <w:tabs>
                <w:tab w:val="left" w:pos="1296"/>
              </w:tabs>
              <w:snapToGrid w:val="0"/>
              <w:rPr>
                <w:rFonts w:cs="Times New Roman"/>
              </w:rPr>
            </w:pPr>
            <w:r w:rsidRPr="00227FB2">
              <w:rPr>
                <w:rFonts w:cs="Times New Roman"/>
              </w:rPr>
              <w:t>1.1. vykdyti  etnografines ir kraštotyrines  ekspedicijas Pamario kraštui tyrinėti</w:t>
            </w:r>
          </w:p>
          <w:p w:rsidR="008F6F77" w:rsidRPr="00227FB2" w:rsidRDefault="008F6F77" w:rsidP="00EE61DF">
            <w:pPr>
              <w:pStyle w:val="Porat"/>
              <w:tabs>
                <w:tab w:val="left" w:pos="1296"/>
              </w:tabs>
              <w:snapToGrid w:val="0"/>
              <w:rPr>
                <w:rFonts w:cs="Times New Roman"/>
              </w:rPr>
            </w:pPr>
          </w:p>
          <w:p w:rsidR="008F6F77" w:rsidRPr="00227FB2" w:rsidRDefault="008F6F77" w:rsidP="00EE61DF">
            <w:pPr>
              <w:pStyle w:val="Porat"/>
              <w:tabs>
                <w:tab w:val="left" w:pos="1296"/>
              </w:tabs>
              <w:snapToGrid w:val="0"/>
              <w:rPr>
                <w:rFonts w:cs="Times New Roman"/>
              </w:rPr>
            </w:pPr>
          </w:p>
        </w:tc>
        <w:tc>
          <w:tcPr>
            <w:tcW w:w="3260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551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330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330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330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141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  <w:r w:rsidRPr="00227FB2">
              <w:t>1.1.2. Pamario gyventojų buitis ir žvejybos tradicijos.</w:t>
            </w:r>
          </w:p>
        </w:tc>
        <w:tc>
          <w:tcPr>
            <w:tcW w:w="2551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  <w:r w:rsidRPr="00227FB2">
              <w:t>Salos etnokultūros ir informacijos centras</w:t>
            </w:r>
          </w:p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  <w:r w:rsidRPr="00227FB2">
              <w:t>Ekspedicijų skaičius</w:t>
            </w: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  <w:r w:rsidRPr="00227FB2">
              <w:t>1</w:t>
            </w:r>
          </w:p>
        </w:tc>
      </w:tr>
      <w:tr w:rsidR="008F6F77" w:rsidRPr="00227FB2" w:rsidTr="00EE61DF">
        <w:trPr>
          <w:trHeight w:val="138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  <w:r w:rsidRPr="00227FB2">
              <w:t>Surinktos medžiagos aprašų skaičius</w:t>
            </w: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  <w:r w:rsidRPr="00227FB2">
              <w:t>1</w:t>
            </w:r>
          </w:p>
        </w:tc>
      </w:tr>
      <w:tr w:rsidR="008F6F77" w:rsidRPr="00227FB2" w:rsidTr="00EE61DF">
        <w:trPr>
          <w:trHeight w:val="138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  <w:r w:rsidRPr="00227FB2">
              <w:t>Nuotraukų skaičius</w:t>
            </w: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  <w:rPr>
                <w:color w:val="000000"/>
              </w:rPr>
            </w:pPr>
            <w:r w:rsidRPr="00227FB2">
              <w:rPr>
                <w:color w:val="000000"/>
              </w:rPr>
              <w:t>15</w:t>
            </w:r>
          </w:p>
        </w:tc>
      </w:tr>
      <w:tr w:rsidR="008F6F77" w:rsidRPr="00227FB2" w:rsidTr="00EE61DF">
        <w:trPr>
          <w:trHeight w:val="138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  <w:r w:rsidRPr="00227FB2">
              <w:t>Filmuotos medžiagos įrašų skaičius</w:t>
            </w: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  <w:rPr>
                <w:color w:val="000000"/>
              </w:rPr>
            </w:pPr>
          </w:p>
        </w:tc>
      </w:tr>
      <w:tr w:rsidR="008F6F77" w:rsidRPr="00227FB2" w:rsidTr="00EE61DF">
        <w:trPr>
          <w:trHeight w:val="141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pStyle w:val="Porat"/>
              <w:tabs>
                <w:tab w:val="left" w:pos="1296"/>
              </w:tabs>
              <w:snapToGrid w:val="0"/>
              <w:rPr>
                <w:rFonts w:cs="Times New Roman"/>
              </w:rPr>
            </w:pPr>
          </w:p>
        </w:tc>
        <w:tc>
          <w:tcPr>
            <w:tcW w:w="2551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/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138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2551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/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138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2551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/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138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2551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/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413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551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412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278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277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278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277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141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551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138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138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69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551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67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67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413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551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412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278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277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278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pStyle w:val="Porat"/>
              <w:tabs>
                <w:tab w:val="left" w:pos="1296"/>
              </w:tabs>
              <w:snapToGrid w:val="0"/>
              <w:rPr>
                <w:rFonts w:cs="Times New Roman"/>
              </w:rPr>
            </w:pPr>
            <w:r w:rsidRPr="00227FB2">
              <w:rPr>
                <w:rFonts w:cs="Times New Roman"/>
              </w:rPr>
              <w:t>1.2. surinkti duomenis apie specifines Pamario krašto vertybes</w:t>
            </w:r>
          </w:p>
          <w:p w:rsidR="008F6F77" w:rsidRPr="00227FB2" w:rsidRDefault="008F6F77" w:rsidP="00EE61DF">
            <w:pPr>
              <w:pStyle w:val="Porat"/>
              <w:tabs>
                <w:tab w:val="left" w:pos="1296"/>
              </w:tabs>
              <w:snapToGrid w:val="0"/>
              <w:rPr>
                <w:rFonts w:cs="Times New Roman"/>
              </w:rPr>
            </w:pPr>
          </w:p>
        </w:tc>
        <w:tc>
          <w:tcPr>
            <w:tcW w:w="3260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551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277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278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277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645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  <w:r w:rsidRPr="00227FB2">
              <w:t>1.2.2. išleisti leidinius apie Pamario krašto etnokultūros vertybes (žemėlapį ar kt.), kuriančius žmones (tautodailininkus, tautinio paveldo produktų kūrėjus, kūrėjo statusą turinčius kūrėjus.</w:t>
            </w:r>
          </w:p>
        </w:tc>
        <w:tc>
          <w:tcPr>
            <w:tcW w:w="2551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155" w:type="dxa"/>
            <w:vMerge w:val="restart"/>
            <w:shd w:val="clear" w:color="auto" w:fill="FFFFFF"/>
          </w:tcPr>
          <w:p w:rsidR="008F6F77" w:rsidRDefault="008F6F77" w:rsidP="00EE61DF">
            <w:pPr>
              <w:snapToGrid w:val="0"/>
            </w:pPr>
          </w:p>
          <w:p w:rsidR="008F6F77" w:rsidRDefault="008F6F77" w:rsidP="00EE61DF">
            <w:pPr>
              <w:snapToGrid w:val="0"/>
            </w:pPr>
          </w:p>
          <w:p w:rsidR="008F6F77" w:rsidRPr="00227FB2" w:rsidRDefault="008F6F77" w:rsidP="00EE61DF">
            <w:pPr>
              <w:snapToGrid w:val="0"/>
            </w:pPr>
            <w:r>
              <w:t>P</w:t>
            </w:r>
            <w:r w:rsidRPr="00227FB2">
              <w:t>ateiktų projektinių paraiškų skaičius</w:t>
            </w: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645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  <w:r w:rsidRPr="00227FB2">
              <w:t>Salos etnokultūros ir informacijos centras</w:t>
            </w:r>
          </w:p>
        </w:tc>
        <w:tc>
          <w:tcPr>
            <w:tcW w:w="2155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  <w:r w:rsidRPr="00227FB2">
              <w:t>1</w:t>
            </w:r>
          </w:p>
        </w:tc>
      </w:tr>
      <w:tr w:rsidR="008F6F77" w:rsidRPr="00227FB2" w:rsidTr="00EE61DF">
        <w:trPr>
          <w:trHeight w:val="460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551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155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460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155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460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155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278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pStyle w:val="Porat"/>
              <w:tabs>
                <w:tab w:val="left" w:pos="1296"/>
              </w:tabs>
              <w:snapToGrid w:val="0"/>
              <w:rPr>
                <w:rFonts w:cs="Times New Roman"/>
              </w:rPr>
            </w:pPr>
            <w:r w:rsidRPr="00227FB2">
              <w:rPr>
                <w:rFonts w:cs="Times New Roman"/>
              </w:rPr>
              <w:t>1.3. skatinti Mažosios Lietuvos regiono folkloro kolektyvų veiklą</w:t>
            </w:r>
          </w:p>
          <w:p w:rsidR="008F6F77" w:rsidRPr="00227FB2" w:rsidRDefault="008F6F77" w:rsidP="00EE61DF">
            <w:pPr>
              <w:pStyle w:val="Porat"/>
              <w:tabs>
                <w:tab w:val="left" w:pos="1296"/>
              </w:tabs>
              <w:snapToGrid w:val="0"/>
              <w:rPr>
                <w:rFonts w:cs="Times New Roman"/>
              </w:rPr>
            </w:pPr>
          </w:p>
          <w:p w:rsidR="008F6F77" w:rsidRPr="00227FB2" w:rsidRDefault="008F6F77" w:rsidP="00EE61DF">
            <w:pPr>
              <w:pStyle w:val="Porat"/>
              <w:snapToGrid w:val="0"/>
              <w:rPr>
                <w:rFonts w:cs="Times New Roman"/>
              </w:rPr>
            </w:pPr>
          </w:p>
        </w:tc>
        <w:tc>
          <w:tcPr>
            <w:tcW w:w="3260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  <w:r w:rsidRPr="00227FB2">
              <w:t>1.3.1. parengti tikslines koncertines programas, kuriomis galėtų pasinaudoti turizmo paslaugų teikėjai.</w:t>
            </w:r>
          </w:p>
        </w:tc>
        <w:tc>
          <w:tcPr>
            <w:tcW w:w="2551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  <w:r w:rsidRPr="00227FB2">
              <w:t>Salos etnokultūros ir informacijos centras</w:t>
            </w:r>
          </w:p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  <w:r w:rsidRPr="00227FB2">
              <w:t>Parengtų tikslinių programų skaičius</w:t>
            </w: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  <w:r w:rsidRPr="00227FB2">
              <w:t>1</w:t>
            </w:r>
          </w:p>
        </w:tc>
      </w:tr>
      <w:tr w:rsidR="008F6F77" w:rsidRPr="00227FB2" w:rsidTr="00EE61DF">
        <w:trPr>
          <w:trHeight w:val="277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  <w:r w:rsidRPr="00227FB2">
              <w:t>Pasinaudojusių jomis skaičius</w:t>
            </w:r>
            <w:r>
              <w:t xml:space="preserve"> (sutarčių skaičius)</w:t>
            </w: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  <w:r>
              <w:t>4</w:t>
            </w:r>
          </w:p>
        </w:tc>
      </w:tr>
      <w:tr w:rsidR="008F6F77" w:rsidRPr="00227FB2" w:rsidTr="00EE61DF">
        <w:trPr>
          <w:trHeight w:val="225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551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225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225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185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185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185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230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230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230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353"/>
        </w:trPr>
        <w:tc>
          <w:tcPr>
            <w:tcW w:w="482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1559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snapToGrid w:val="0"/>
              <w:spacing w:line="100" w:lineRule="atLeast"/>
              <w:jc w:val="both"/>
            </w:pPr>
          </w:p>
        </w:tc>
        <w:tc>
          <w:tcPr>
            <w:tcW w:w="1843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pStyle w:val="Porat"/>
              <w:tabs>
                <w:tab w:val="left" w:pos="1296"/>
              </w:tabs>
              <w:snapToGrid w:val="0"/>
              <w:rPr>
                <w:rFonts w:cs="Times New Roman"/>
              </w:rPr>
            </w:pPr>
          </w:p>
        </w:tc>
        <w:tc>
          <w:tcPr>
            <w:tcW w:w="3260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pStyle w:val="Porat"/>
              <w:tabs>
                <w:tab w:val="left" w:pos="1296"/>
              </w:tabs>
              <w:snapToGrid w:val="0"/>
              <w:rPr>
                <w:rFonts w:cs="Times New Roman"/>
              </w:rPr>
            </w:pPr>
          </w:p>
        </w:tc>
        <w:tc>
          <w:tcPr>
            <w:tcW w:w="2551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352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2551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643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2551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413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551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412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579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555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pStyle w:val="Porat"/>
              <w:tabs>
                <w:tab w:val="left" w:pos="1296"/>
              </w:tabs>
              <w:snapToGrid w:val="0"/>
              <w:rPr>
                <w:rFonts w:cs="Times New Roman"/>
              </w:rPr>
            </w:pPr>
          </w:p>
          <w:p w:rsidR="008F6F77" w:rsidRPr="00227FB2" w:rsidRDefault="008F6F77" w:rsidP="00EE61DF">
            <w:pPr>
              <w:pStyle w:val="Porat"/>
              <w:tabs>
                <w:tab w:val="left" w:pos="1296"/>
              </w:tabs>
              <w:snapToGrid w:val="0"/>
              <w:rPr>
                <w:rFonts w:cs="Times New Roman"/>
              </w:rPr>
            </w:pPr>
          </w:p>
        </w:tc>
        <w:tc>
          <w:tcPr>
            <w:tcW w:w="3260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551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555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pStyle w:val="Porat"/>
              <w:tabs>
                <w:tab w:val="left" w:pos="1296"/>
              </w:tabs>
              <w:snapToGrid w:val="0"/>
              <w:rPr>
                <w:kern w:val="2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345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pStyle w:val="Porat"/>
              <w:tabs>
                <w:tab w:val="left" w:pos="1296"/>
              </w:tabs>
              <w:snapToGrid w:val="0"/>
              <w:rPr>
                <w:kern w:val="2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345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pStyle w:val="Porat"/>
              <w:tabs>
                <w:tab w:val="left" w:pos="1296"/>
              </w:tabs>
              <w:snapToGrid w:val="0"/>
              <w:rPr>
                <w:kern w:val="2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469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</w:tcPr>
          <w:p w:rsidR="008F6F77" w:rsidRPr="00227FB2" w:rsidRDefault="008F6F77" w:rsidP="00EE61DF">
            <w:pPr>
              <w:pStyle w:val="Porat"/>
              <w:tabs>
                <w:tab w:val="left" w:pos="1296"/>
              </w:tabs>
              <w:snapToGrid w:val="0"/>
              <w:rPr>
                <w:rFonts w:cs="Times New Roman"/>
              </w:rPr>
            </w:pPr>
          </w:p>
        </w:tc>
        <w:tc>
          <w:tcPr>
            <w:tcW w:w="3260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551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339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364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120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120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120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345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460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690"/>
        </w:trPr>
        <w:tc>
          <w:tcPr>
            <w:tcW w:w="482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  <w:r w:rsidRPr="00227FB2">
              <w:t xml:space="preserve">3. </w:t>
            </w:r>
          </w:p>
        </w:tc>
        <w:tc>
          <w:tcPr>
            <w:tcW w:w="1559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snapToGrid w:val="0"/>
              <w:spacing w:line="100" w:lineRule="atLeast"/>
            </w:pPr>
            <w:r w:rsidRPr="00227FB2">
              <w:t>Sukurti nematerialaus kultūros paveldo vertybių perimamumo ir sklaidos sąlygas</w:t>
            </w:r>
          </w:p>
        </w:tc>
        <w:tc>
          <w:tcPr>
            <w:tcW w:w="1843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pStyle w:val="Porat"/>
              <w:tabs>
                <w:tab w:val="left" w:pos="1296"/>
              </w:tabs>
              <w:snapToGrid w:val="0"/>
              <w:rPr>
                <w:rFonts w:cs="Times New Roman"/>
              </w:rPr>
            </w:pPr>
            <w:r w:rsidRPr="00227FB2">
              <w:rPr>
                <w:rFonts w:cs="Times New Roman"/>
              </w:rPr>
              <w:t>3.1. Edukacinių programų sklaida</w:t>
            </w:r>
          </w:p>
        </w:tc>
        <w:tc>
          <w:tcPr>
            <w:tcW w:w="3260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  <w:r w:rsidRPr="00227FB2">
              <w:t xml:space="preserve">3.1.1. siūlyti Šilutės </w:t>
            </w:r>
            <w:proofErr w:type="spellStart"/>
            <w:r w:rsidRPr="00227FB2">
              <w:t>TIC‘ui</w:t>
            </w:r>
            <w:proofErr w:type="spellEnd"/>
            <w:r w:rsidRPr="00227FB2">
              <w:t>, turizmo paslaugų teikėjams įtraukti parengtas edukacines programas į turistinius maršrutus.</w:t>
            </w:r>
          </w:p>
        </w:tc>
        <w:tc>
          <w:tcPr>
            <w:tcW w:w="2551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  <w:r w:rsidRPr="00227FB2">
              <w:t>Salos etnokultūros ir informacijos centras</w:t>
            </w:r>
          </w:p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  <w:r w:rsidRPr="00227FB2">
              <w:t xml:space="preserve">Į turistinius maršrutus naujai įtrauktų edukacinių programų skaičius </w:t>
            </w: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  <w:rPr>
                <w:color w:val="000000"/>
              </w:rPr>
            </w:pPr>
            <w:r w:rsidRPr="00227FB2">
              <w:rPr>
                <w:color w:val="000000"/>
              </w:rPr>
              <w:t>1</w:t>
            </w:r>
          </w:p>
        </w:tc>
      </w:tr>
      <w:tr w:rsidR="008F6F77" w:rsidRPr="00227FB2" w:rsidTr="00EE61DF">
        <w:trPr>
          <w:trHeight w:val="278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  <w:rPr>
                <w:color w:val="000000"/>
              </w:rPr>
            </w:pPr>
          </w:p>
        </w:tc>
      </w:tr>
      <w:tr w:rsidR="008F6F77" w:rsidRPr="00227FB2" w:rsidTr="00EE61DF">
        <w:trPr>
          <w:trHeight w:val="278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278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135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135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275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  <w:r w:rsidRPr="00227FB2">
              <w:t>3.1.2. į edukacines programas įtraukti kuo daugiau tautodailininkų, amatininkų, liaudies meistrų, tautosakos ir kitų tradicinės kultūros žanrų pateikėjų.</w:t>
            </w:r>
          </w:p>
        </w:tc>
        <w:tc>
          <w:tcPr>
            <w:tcW w:w="2551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  <w:r w:rsidRPr="00227FB2">
              <w:t>Salos etnokultūros ir informacijos centras</w:t>
            </w:r>
          </w:p>
        </w:tc>
        <w:tc>
          <w:tcPr>
            <w:tcW w:w="2155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  <w:r w:rsidRPr="00227FB2">
              <w:t>Į edukacines programas įtrauktų tautodailininkų ir kt. skaičius</w:t>
            </w: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  <w:r w:rsidRPr="00227FB2">
              <w:t>2</w:t>
            </w:r>
          </w:p>
        </w:tc>
      </w:tr>
      <w:tr w:rsidR="008F6F77" w:rsidRPr="00227FB2" w:rsidTr="00EE61DF">
        <w:trPr>
          <w:trHeight w:val="275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155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275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155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275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155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275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155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275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155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413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pStyle w:val="Porat"/>
              <w:snapToGrid w:val="0"/>
              <w:rPr>
                <w:rFonts w:cs="Times New Roman"/>
              </w:rPr>
            </w:pPr>
          </w:p>
        </w:tc>
        <w:tc>
          <w:tcPr>
            <w:tcW w:w="3260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551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snapToGrid w:val="0"/>
              <w:rPr>
                <w:strike/>
              </w:rPr>
            </w:pPr>
          </w:p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412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strike/>
              </w:rPr>
            </w:pPr>
          </w:p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278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277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278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277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135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135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413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551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412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strike/>
              </w:rPr>
            </w:pPr>
          </w:p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278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277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135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135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917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pStyle w:val="Porat"/>
              <w:tabs>
                <w:tab w:val="left" w:pos="1296"/>
              </w:tabs>
              <w:snapToGrid w:val="0"/>
              <w:rPr>
                <w:rFonts w:cs="Times New Roman"/>
              </w:rPr>
            </w:pPr>
            <w:r w:rsidRPr="00227FB2">
              <w:rPr>
                <w:rFonts w:cs="Times New Roman"/>
              </w:rPr>
              <w:t>3.3. organizuoti kalendorines šventes</w:t>
            </w:r>
          </w:p>
          <w:p w:rsidR="008F6F77" w:rsidRPr="00227FB2" w:rsidRDefault="008F6F77" w:rsidP="00EE61DF">
            <w:pPr>
              <w:pStyle w:val="Porat"/>
              <w:tabs>
                <w:tab w:val="left" w:pos="1296"/>
              </w:tabs>
              <w:snapToGrid w:val="0"/>
              <w:rPr>
                <w:rFonts w:cs="Times New Roman"/>
              </w:rPr>
            </w:pPr>
          </w:p>
          <w:p w:rsidR="008F6F77" w:rsidRPr="00227FB2" w:rsidRDefault="008F6F77" w:rsidP="00EE61DF">
            <w:pPr>
              <w:pStyle w:val="Porat"/>
              <w:tabs>
                <w:tab w:val="left" w:pos="1296"/>
              </w:tabs>
              <w:snapToGrid w:val="0"/>
              <w:rPr>
                <w:rFonts w:cs="Times New Roman"/>
              </w:rPr>
            </w:pPr>
          </w:p>
        </w:tc>
        <w:tc>
          <w:tcPr>
            <w:tcW w:w="3260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551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  <w:rPr>
                <w:strike/>
              </w:rPr>
            </w:pPr>
          </w:p>
        </w:tc>
        <w:tc>
          <w:tcPr>
            <w:tcW w:w="472" w:type="dxa"/>
            <w:shd w:val="clear" w:color="auto" w:fill="FFFFFF"/>
          </w:tcPr>
          <w:p w:rsidR="008F6F77" w:rsidRPr="00751691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751691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751691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751691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751691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751691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621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  <w:r w:rsidRPr="00227FB2">
              <w:t>3.3.2. Advento vakarai</w:t>
            </w:r>
          </w:p>
        </w:tc>
        <w:tc>
          <w:tcPr>
            <w:tcW w:w="2551" w:type="dxa"/>
            <w:shd w:val="clear" w:color="auto" w:fill="FFFFFF"/>
          </w:tcPr>
          <w:p w:rsidR="008F6F77" w:rsidRPr="00CC6041" w:rsidRDefault="008F6F77" w:rsidP="00EE61DF">
            <w:pPr>
              <w:snapToGrid w:val="0"/>
            </w:pPr>
            <w:r w:rsidRPr="00CC6041">
              <w:t>Salos etnokultūros ir informacijos centras</w:t>
            </w:r>
          </w:p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  <w:r>
              <w:t>V</w:t>
            </w:r>
            <w:r w:rsidRPr="00227FB2">
              <w:t>aikų ir jaunimo skaičius</w:t>
            </w: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  <w:rPr>
                <w:color w:val="000000"/>
              </w:rPr>
            </w:pPr>
            <w:r w:rsidRPr="00227FB2">
              <w:rPr>
                <w:color w:val="000000"/>
              </w:rPr>
              <w:t>45</w:t>
            </w:r>
          </w:p>
        </w:tc>
      </w:tr>
      <w:tr w:rsidR="008F6F77" w:rsidRPr="00227FB2" w:rsidTr="00EE61DF">
        <w:trPr>
          <w:trHeight w:val="278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pStyle w:val="Standard"/>
              <w:snapToGrid w:val="0"/>
              <w:rPr>
                <w:color w:val="000000"/>
                <w:sz w:val="24"/>
                <w:szCs w:val="24"/>
                <w:lang w:val="lt-LT" w:bidi="hi-IN"/>
              </w:rPr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pStyle w:val="Standard"/>
              <w:snapToGrid w:val="0"/>
              <w:rPr>
                <w:color w:val="000000"/>
                <w:sz w:val="24"/>
                <w:szCs w:val="24"/>
                <w:lang w:val="lt-LT" w:bidi="hi-IN"/>
              </w:rPr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pStyle w:val="Standard"/>
              <w:snapToGrid w:val="0"/>
              <w:rPr>
                <w:color w:val="000000"/>
                <w:sz w:val="24"/>
                <w:szCs w:val="24"/>
                <w:lang w:val="lt-LT" w:bidi="hi-IN"/>
              </w:rPr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pStyle w:val="Standard"/>
              <w:snapToGrid w:val="0"/>
              <w:rPr>
                <w:color w:val="000000"/>
                <w:sz w:val="24"/>
                <w:szCs w:val="24"/>
                <w:lang w:val="lt-LT" w:bidi="hi-IN"/>
              </w:rPr>
            </w:pPr>
          </w:p>
        </w:tc>
      </w:tr>
      <w:tr w:rsidR="008F6F77" w:rsidRPr="00227FB2" w:rsidTr="00EE61DF">
        <w:trPr>
          <w:trHeight w:val="565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565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shd w:val="clear" w:color="auto" w:fill="FFFFFF"/>
          </w:tcPr>
          <w:p w:rsidR="008F6F77" w:rsidRPr="004E3D69" w:rsidRDefault="008F6F77" w:rsidP="00EE61DF">
            <w:pPr>
              <w:snapToGrid w:val="0"/>
              <w:rPr>
                <w:color w:val="FF0000"/>
              </w:rPr>
            </w:pPr>
          </w:p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  <w:rPr>
                <w:color w:val="000000"/>
              </w:rPr>
            </w:pPr>
          </w:p>
        </w:tc>
      </w:tr>
      <w:tr w:rsidR="008F6F77" w:rsidRPr="00227FB2" w:rsidTr="00EE61DF">
        <w:trPr>
          <w:trHeight w:val="295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551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pStyle w:val="Standard"/>
              <w:snapToGrid w:val="0"/>
              <w:rPr>
                <w:color w:val="000000"/>
                <w:sz w:val="24"/>
                <w:szCs w:val="24"/>
                <w:lang w:val="lt-LT" w:bidi="hi-IN"/>
              </w:rPr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pStyle w:val="Standard"/>
              <w:snapToGrid w:val="0"/>
              <w:rPr>
                <w:color w:val="000000"/>
                <w:sz w:val="24"/>
                <w:szCs w:val="24"/>
                <w:lang w:val="lt-LT" w:bidi="hi-IN"/>
              </w:rPr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pStyle w:val="Standard"/>
              <w:snapToGrid w:val="0"/>
              <w:rPr>
                <w:color w:val="000000"/>
                <w:sz w:val="24"/>
                <w:szCs w:val="24"/>
                <w:lang w:val="lt-LT" w:bidi="hi-IN"/>
              </w:rPr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pStyle w:val="Standard"/>
              <w:snapToGrid w:val="0"/>
              <w:rPr>
                <w:color w:val="000000"/>
                <w:sz w:val="24"/>
                <w:szCs w:val="24"/>
                <w:lang w:val="lt-LT" w:bidi="hi-IN"/>
              </w:rPr>
            </w:pPr>
          </w:p>
        </w:tc>
      </w:tr>
      <w:tr w:rsidR="008F6F77" w:rsidRPr="00227FB2" w:rsidTr="00EE61DF">
        <w:trPr>
          <w:trHeight w:val="278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  <w:rPr>
                <w:color w:val="000000"/>
              </w:rPr>
            </w:pPr>
          </w:p>
        </w:tc>
      </w:tr>
      <w:tr w:rsidR="008F6F77" w:rsidRPr="00227FB2" w:rsidTr="00EE61DF">
        <w:trPr>
          <w:trHeight w:val="460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551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pStyle w:val="Standard"/>
              <w:snapToGrid w:val="0"/>
              <w:jc w:val="center"/>
              <w:rPr>
                <w:color w:val="000000"/>
                <w:sz w:val="24"/>
                <w:szCs w:val="24"/>
                <w:lang w:val="lt-LT" w:bidi="hi-IN"/>
              </w:rPr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pStyle w:val="Standard"/>
              <w:snapToGrid w:val="0"/>
              <w:jc w:val="center"/>
              <w:rPr>
                <w:color w:val="000000"/>
                <w:sz w:val="24"/>
                <w:szCs w:val="24"/>
                <w:lang w:val="lt-LT" w:bidi="hi-IN"/>
              </w:rPr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pStyle w:val="Standard"/>
              <w:snapToGrid w:val="0"/>
              <w:jc w:val="center"/>
              <w:rPr>
                <w:color w:val="000000"/>
                <w:sz w:val="24"/>
                <w:szCs w:val="24"/>
                <w:lang w:val="lt-LT" w:bidi="hi-IN"/>
              </w:rPr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pStyle w:val="Standard"/>
              <w:snapToGrid w:val="0"/>
              <w:jc w:val="center"/>
              <w:rPr>
                <w:color w:val="000000"/>
                <w:sz w:val="24"/>
                <w:szCs w:val="24"/>
                <w:lang w:val="lt-LT" w:bidi="hi-IN"/>
              </w:rPr>
            </w:pPr>
          </w:p>
        </w:tc>
      </w:tr>
      <w:tr w:rsidR="008F6F77" w:rsidRPr="00227FB2" w:rsidTr="00EE61DF">
        <w:trPr>
          <w:trHeight w:val="323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  <w:r w:rsidRPr="00227FB2">
              <w:t xml:space="preserve">3.3.5. Mažųjų </w:t>
            </w:r>
            <w:proofErr w:type="spellStart"/>
            <w:r>
              <w:t>V</w:t>
            </w:r>
            <w:r w:rsidRPr="00227FB2">
              <w:t>elykėlių</w:t>
            </w:r>
            <w:proofErr w:type="spellEnd"/>
            <w:r w:rsidRPr="00227FB2">
              <w:t xml:space="preserve"> šventė</w:t>
            </w:r>
          </w:p>
        </w:tc>
        <w:tc>
          <w:tcPr>
            <w:tcW w:w="2551" w:type="dxa"/>
            <w:shd w:val="clear" w:color="auto" w:fill="FFFFFF"/>
            <w:vAlign w:val="center"/>
          </w:tcPr>
          <w:p w:rsidR="008F6F77" w:rsidRPr="00CC6041" w:rsidRDefault="008F6F77" w:rsidP="00EE61DF">
            <w:r w:rsidRPr="00CC6041">
              <w:t>Salos etnokultūros ir informacijos centras</w:t>
            </w:r>
          </w:p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  <w:r>
              <w:t>Vaikų ir jaunimo</w:t>
            </w:r>
            <w:r w:rsidRPr="00227FB2">
              <w:t xml:space="preserve"> skaičius</w:t>
            </w: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</w:tr>
      <w:tr w:rsidR="008F6F77" w:rsidRPr="00227FB2" w:rsidTr="00EE61DF">
        <w:trPr>
          <w:trHeight w:val="278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  <w:rPr>
                <w:color w:val="000000"/>
              </w:rPr>
            </w:pPr>
          </w:p>
        </w:tc>
      </w:tr>
      <w:tr w:rsidR="008F6F77" w:rsidRPr="00227FB2" w:rsidTr="00EE61DF">
        <w:trPr>
          <w:trHeight w:val="278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  <w:rPr>
                <w:color w:val="000000"/>
              </w:rPr>
            </w:pPr>
          </w:p>
        </w:tc>
      </w:tr>
      <w:tr w:rsidR="008F6F77" w:rsidRPr="00227FB2" w:rsidTr="00EE61DF">
        <w:trPr>
          <w:trHeight w:val="277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shd w:val="clear" w:color="auto" w:fill="FFFFFF"/>
            <w:vAlign w:val="center"/>
          </w:tcPr>
          <w:p w:rsidR="008F6F77" w:rsidRPr="004E3D69" w:rsidRDefault="008F6F77" w:rsidP="00EE61DF">
            <w:pPr>
              <w:rPr>
                <w:color w:val="FF0000"/>
              </w:rPr>
            </w:pPr>
          </w:p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  <w:rPr>
                <w:color w:val="000000"/>
              </w:rPr>
            </w:pPr>
          </w:p>
        </w:tc>
      </w:tr>
      <w:tr w:rsidR="008F6F77" w:rsidRPr="00227FB2" w:rsidTr="00EE61DF">
        <w:trPr>
          <w:trHeight w:val="222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  <w:r w:rsidRPr="00227FB2">
              <w:t>3.3.6. Parengti informaciją apie šias šventes ir ją skelbti įstaigų internet</w:t>
            </w:r>
            <w:r>
              <w:t>o</w:t>
            </w:r>
            <w:r w:rsidRPr="00227FB2">
              <w:t xml:space="preserve"> svetainėse, išsiųsti Šilutės </w:t>
            </w:r>
            <w:proofErr w:type="spellStart"/>
            <w:r w:rsidRPr="00227FB2">
              <w:t>TIC‘ui</w:t>
            </w:r>
            <w:proofErr w:type="spellEnd"/>
            <w:r w:rsidRPr="00227FB2">
              <w:t>.</w:t>
            </w:r>
          </w:p>
        </w:tc>
        <w:tc>
          <w:tcPr>
            <w:tcW w:w="2551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  <w:r w:rsidRPr="00227FB2">
              <w:t>Salos etnokultūros ir informacijos centras</w:t>
            </w:r>
          </w:p>
        </w:tc>
        <w:tc>
          <w:tcPr>
            <w:tcW w:w="2155" w:type="dxa"/>
            <w:vMerge w:val="restart"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  <w:r w:rsidRPr="00227FB2">
              <w:t>2</w:t>
            </w:r>
          </w:p>
        </w:tc>
      </w:tr>
      <w:tr w:rsidR="008F6F77" w:rsidRPr="00227FB2" w:rsidTr="00EE61DF">
        <w:trPr>
          <w:trHeight w:val="222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155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222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155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222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155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pStyle w:val="Standard"/>
              <w:snapToGrid w:val="0"/>
              <w:rPr>
                <w:color w:val="000000"/>
                <w:sz w:val="24"/>
                <w:szCs w:val="24"/>
                <w:lang w:val="lt-LT" w:bidi="hi-IN"/>
              </w:rPr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pStyle w:val="Standard"/>
              <w:snapToGrid w:val="0"/>
              <w:rPr>
                <w:color w:val="000000"/>
                <w:sz w:val="24"/>
                <w:szCs w:val="24"/>
                <w:lang w:val="lt-LT" w:bidi="hi-IN"/>
              </w:rPr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pStyle w:val="Standard"/>
              <w:snapToGrid w:val="0"/>
              <w:rPr>
                <w:color w:val="000000"/>
                <w:sz w:val="24"/>
                <w:szCs w:val="24"/>
                <w:lang w:val="lt-LT" w:bidi="hi-IN"/>
              </w:rPr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pStyle w:val="Standard"/>
              <w:snapToGrid w:val="0"/>
              <w:rPr>
                <w:color w:val="000000"/>
                <w:sz w:val="24"/>
                <w:szCs w:val="24"/>
                <w:lang w:val="lt-LT" w:bidi="hi-IN"/>
              </w:rPr>
            </w:pPr>
          </w:p>
        </w:tc>
      </w:tr>
      <w:tr w:rsidR="008F6F77" w:rsidRPr="00227FB2" w:rsidTr="00EE61DF">
        <w:trPr>
          <w:trHeight w:val="222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155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1665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pStyle w:val="Porat"/>
              <w:tabs>
                <w:tab w:val="left" w:pos="1296"/>
              </w:tabs>
              <w:snapToGrid w:val="0"/>
              <w:rPr>
                <w:rFonts w:cs="Times New Roman"/>
              </w:rPr>
            </w:pPr>
            <w:r w:rsidRPr="00227FB2">
              <w:rPr>
                <w:rFonts w:cs="Times New Roman"/>
              </w:rPr>
              <w:t>3.4. Nematerialaus kultūros paveldo sklaida</w:t>
            </w:r>
          </w:p>
        </w:tc>
        <w:tc>
          <w:tcPr>
            <w:tcW w:w="3260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  <w:r w:rsidRPr="00227FB2">
              <w:t xml:space="preserve">3.4.3. rengti fotografijų, senųjų leidinių, liaudies meistrų darbų ir kitų etninės kultūros vertybių parodas (ir virtualias), pristatymus, informaciją pateikti </w:t>
            </w:r>
            <w:proofErr w:type="spellStart"/>
            <w:r w:rsidRPr="00227FB2">
              <w:t>TIC‘ui</w:t>
            </w:r>
            <w:proofErr w:type="spellEnd"/>
            <w:r w:rsidRPr="00227FB2">
              <w:t>.</w:t>
            </w:r>
          </w:p>
        </w:tc>
        <w:tc>
          <w:tcPr>
            <w:tcW w:w="2551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  <w:r w:rsidRPr="00227FB2">
              <w:t>Salos etnokultūros ir informacijos centras</w:t>
            </w:r>
          </w:p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  <w:r w:rsidRPr="00227FB2">
              <w:t>Parodų ir pristatymų skaičius</w:t>
            </w: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  <w:rPr>
                <w:color w:val="000000"/>
              </w:rPr>
            </w:pPr>
            <w:r w:rsidRPr="00227FB2">
              <w:rPr>
                <w:color w:val="000000"/>
              </w:rPr>
              <w:t>2</w:t>
            </w:r>
          </w:p>
        </w:tc>
      </w:tr>
      <w:tr w:rsidR="008F6F77" w:rsidRPr="00227FB2" w:rsidTr="00EE61DF">
        <w:trPr>
          <w:trHeight w:val="399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551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380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270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270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230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551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155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230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155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  <w:rPr>
                <w:color w:val="000000"/>
              </w:rPr>
            </w:pPr>
          </w:p>
        </w:tc>
      </w:tr>
      <w:tr w:rsidR="008F6F77" w:rsidRPr="00227FB2" w:rsidTr="00EE61DF">
        <w:trPr>
          <w:trHeight w:val="230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155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230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155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230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155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230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155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413"/>
        </w:trPr>
        <w:tc>
          <w:tcPr>
            <w:tcW w:w="482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1559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snapToGrid w:val="0"/>
              <w:spacing w:line="100" w:lineRule="atLeast"/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551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412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141"/>
        </w:trPr>
        <w:tc>
          <w:tcPr>
            <w:tcW w:w="482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1559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snapToGrid w:val="0"/>
              <w:spacing w:line="100" w:lineRule="atLeast"/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551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155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138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155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138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155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138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155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555"/>
        </w:trPr>
        <w:tc>
          <w:tcPr>
            <w:tcW w:w="482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  <w:r w:rsidRPr="00227FB2">
              <w:t>4.</w:t>
            </w:r>
          </w:p>
        </w:tc>
        <w:tc>
          <w:tcPr>
            <w:tcW w:w="1559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snapToGrid w:val="0"/>
              <w:spacing w:line="100" w:lineRule="atLeast"/>
            </w:pPr>
            <w:r w:rsidRPr="00227FB2">
              <w:t>Užtikrinti sukauptų vertybių ilgalaikį išsaugojimą ir panaudojimą</w:t>
            </w:r>
          </w:p>
        </w:tc>
        <w:tc>
          <w:tcPr>
            <w:tcW w:w="1843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pStyle w:val="Porat"/>
              <w:tabs>
                <w:tab w:val="left" w:pos="1296"/>
              </w:tabs>
              <w:snapToGrid w:val="0"/>
              <w:rPr>
                <w:rFonts w:cs="Times New Roman"/>
              </w:rPr>
            </w:pPr>
            <w:r w:rsidRPr="00227FB2">
              <w:rPr>
                <w:rFonts w:cs="Times New Roman"/>
              </w:rPr>
              <w:t>4.1. Etninės kultūros projektai.</w:t>
            </w:r>
          </w:p>
        </w:tc>
        <w:tc>
          <w:tcPr>
            <w:tcW w:w="3260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  <w:r w:rsidRPr="00227FB2">
              <w:t>4.1.1. rengti projektus etninės kultūros paveldo puoselėjimui</w:t>
            </w:r>
          </w:p>
        </w:tc>
        <w:tc>
          <w:tcPr>
            <w:tcW w:w="2551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  <w:r w:rsidRPr="00227FB2">
              <w:t>Salos etnokultūros ir informacijos centras</w:t>
            </w:r>
          </w:p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  <w:r w:rsidRPr="00227FB2">
              <w:t>Parengtų paraiškų skaičius</w:t>
            </w: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  <w:rPr>
                <w:color w:val="000000"/>
              </w:rPr>
            </w:pPr>
            <w:r w:rsidRPr="00227FB2">
              <w:rPr>
                <w:color w:val="000000"/>
              </w:rPr>
              <w:t>1</w:t>
            </w:r>
          </w:p>
        </w:tc>
      </w:tr>
      <w:tr w:rsidR="008F6F77" w:rsidRPr="00227FB2" w:rsidTr="00EE61DF">
        <w:trPr>
          <w:trHeight w:val="278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  <w:rPr>
                <w:color w:val="000000"/>
              </w:rPr>
            </w:pPr>
          </w:p>
        </w:tc>
      </w:tr>
      <w:tr w:rsidR="008F6F77" w:rsidRPr="00227FB2" w:rsidTr="00EE61DF">
        <w:trPr>
          <w:trHeight w:val="278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  <w:rPr>
                <w:color w:val="000000"/>
              </w:rPr>
            </w:pPr>
          </w:p>
        </w:tc>
      </w:tr>
      <w:tr w:rsidR="008F6F77" w:rsidRPr="00227FB2" w:rsidTr="00EE61DF">
        <w:trPr>
          <w:trHeight w:val="278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165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230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pStyle w:val="Porat"/>
              <w:tabs>
                <w:tab w:val="left" w:pos="1296"/>
              </w:tabs>
              <w:snapToGrid w:val="0"/>
              <w:rPr>
                <w:rFonts w:cs="Times New Roman"/>
              </w:rPr>
            </w:pPr>
            <w:r w:rsidRPr="00227FB2">
              <w:rPr>
                <w:rFonts w:cs="Times New Roman"/>
              </w:rPr>
              <w:t xml:space="preserve">4.2. Ilgalaikis nematerialaus kultūros paveldo išsaugojimas. </w:t>
            </w:r>
          </w:p>
        </w:tc>
        <w:tc>
          <w:tcPr>
            <w:tcW w:w="3260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  <w:r w:rsidRPr="00227FB2">
              <w:t>4.2.1. sudaryti sąlygas etninės medžiagos prieinamumui visuomenės poreikiams ir populiarinti surinktą etninę medžiagą.</w:t>
            </w:r>
          </w:p>
        </w:tc>
        <w:tc>
          <w:tcPr>
            <w:tcW w:w="2551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  <w:r w:rsidRPr="00227FB2">
              <w:t>Salos etnokultūros ir informacijos centras</w:t>
            </w:r>
          </w:p>
        </w:tc>
        <w:tc>
          <w:tcPr>
            <w:tcW w:w="2155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  <w:r w:rsidRPr="00227FB2">
              <w:t>Pasinaudojusiųjų skaičius</w:t>
            </w: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  <w:rPr>
                <w:color w:val="000000"/>
              </w:rPr>
            </w:pPr>
            <w:r w:rsidRPr="00227FB2">
              <w:rPr>
                <w:color w:val="000000"/>
              </w:rPr>
              <w:t>12</w:t>
            </w:r>
          </w:p>
        </w:tc>
      </w:tr>
      <w:tr w:rsidR="008F6F77" w:rsidRPr="00227FB2" w:rsidTr="00EE61DF">
        <w:trPr>
          <w:trHeight w:val="230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155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  <w:rPr>
                <w:color w:val="000000"/>
              </w:rPr>
            </w:pPr>
          </w:p>
        </w:tc>
      </w:tr>
      <w:tr w:rsidR="008F6F77" w:rsidRPr="00227FB2" w:rsidTr="00EE61DF">
        <w:trPr>
          <w:trHeight w:val="230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155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230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155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pStyle w:val="Standard"/>
              <w:snapToGrid w:val="0"/>
              <w:rPr>
                <w:color w:val="000000"/>
                <w:sz w:val="24"/>
                <w:szCs w:val="24"/>
                <w:lang w:val="lt-LT" w:bidi="hi-IN"/>
              </w:rPr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pStyle w:val="Standard"/>
              <w:snapToGrid w:val="0"/>
              <w:rPr>
                <w:color w:val="000000"/>
                <w:sz w:val="24"/>
                <w:szCs w:val="24"/>
                <w:lang w:val="lt-LT" w:bidi="hi-IN"/>
              </w:rPr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pStyle w:val="Standard"/>
              <w:snapToGrid w:val="0"/>
              <w:rPr>
                <w:color w:val="000000"/>
                <w:sz w:val="24"/>
                <w:szCs w:val="24"/>
                <w:lang w:val="lt-LT" w:bidi="hi-IN"/>
              </w:rPr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pStyle w:val="Standard"/>
              <w:snapToGrid w:val="0"/>
              <w:rPr>
                <w:color w:val="000000"/>
                <w:sz w:val="24"/>
                <w:szCs w:val="24"/>
                <w:lang w:val="lt-LT" w:bidi="hi-IN"/>
              </w:rPr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pStyle w:val="Standard"/>
              <w:snapToGrid w:val="0"/>
              <w:rPr>
                <w:color w:val="000000"/>
                <w:sz w:val="24"/>
                <w:szCs w:val="24"/>
                <w:lang w:val="lt-LT" w:bidi="hi-IN"/>
              </w:rPr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pStyle w:val="Standard"/>
              <w:snapToGrid w:val="0"/>
              <w:rPr>
                <w:color w:val="000000"/>
                <w:sz w:val="24"/>
                <w:szCs w:val="24"/>
                <w:lang w:val="lt-LT" w:bidi="hi-IN"/>
              </w:rPr>
            </w:pPr>
          </w:p>
        </w:tc>
      </w:tr>
      <w:tr w:rsidR="008F6F77" w:rsidRPr="00227FB2" w:rsidTr="00EE61DF">
        <w:trPr>
          <w:trHeight w:val="230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155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230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155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330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  <w:r w:rsidRPr="00227FB2">
              <w:t xml:space="preserve">4.2.2. </w:t>
            </w:r>
            <w:r w:rsidRPr="00227FB2">
              <w:rPr>
                <w:lang w:val="pt-BR"/>
              </w:rPr>
              <w:t>pildyti lokalinį Nematerialaus kultūros paveldo vertybių registrą ir rengti Nematerialaus kultūros paveldo vertybių informacinės sistemos bylas</w:t>
            </w:r>
          </w:p>
        </w:tc>
        <w:tc>
          <w:tcPr>
            <w:tcW w:w="2551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  <w:r w:rsidRPr="00227FB2">
              <w:t>Salos etnokultūros ir informacijos centras</w:t>
            </w:r>
          </w:p>
        </w:tc>
        <w:tc>
          <w:tcPr>
            <w:tcW w:w="2155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  <w:r w:rsidRPr="00227FB2">
              <w:t>Parengtų bylų skaičius</w:t>
            </w: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  <w:r w:rsidRPr="00227FB2">
              <w:t>1</w:t>
            </w:r>
          </w:p>
        </w:tc>
      </w:tr>
      <w:tr w:rsidR="008F6F77" w:rsidRPr="00227FB2" w:rsidTr="00EE61DF">
        <w:trPr>
          <w:trHeight w:val="330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155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330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155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330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155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330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155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551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140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  <w:r w:rsidRPr="00227FB2">
              <w:t>4.2.</w:t>
            </w:r>
            <w:r>
              <w:t>4</w:t>
            </w:r>
            <w:r w:rsidRPr="00227FB2">
              <w:t xml:space="preserve">. sudaryti etninės kultūros vertybių sąvadą pagal atskiras </w:t>
            </w:r>
            <w:r w:rsidRPr="00227FB2">
              <w:lastRenderedPageBreak/>
              <w:t>sritis.</w:t>
            </w:r>
          </w:p>
        </w:tc>
        <w:tc>
          <w:tcPr>
            <w:tcW w:w="2551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  <w:r w:rsidRPr="00227FB2">
              <w:lastRenderedPageBreak/>
              <w:t>Salos etnokultūros ir informacijos centras</w:t>
            </w:r>
          </w:p>
        </w:tc>
        <w:tc>
          <w:tcPr>
            <w:tcW w:w="2155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  <w:r w:rsidRPr="00227FB2">
              <w:t>Į sąvadą įtrauktų objektų skaičius</w:t>
            </w: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  <w:rPr>
                <w:color w:val="000000"/>
              </w:rPr>
            </w:pPr>
            <w:r w:rsidRPr="00227FB2">
              <w:rPr>
                <w:color w:val="000000"/>
              </w:rPr>
              <w:t>1</w:t>
            </w:r>
          </w:p>
        </w:tc>
      </w:tr>
      <w:tr w:rsidR="008F6F77" w:rsidRPr="00227FB2" w:rsidTr="00EE61DF">
        <w:trPr>
          <w:trHeight w:val="137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155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  <w:rPr>
                <w:color w:val="000000"/>
              </w:rPr>
            </w:pPr>
          </w:p>
        </w:tc>
      </w:tr>
      <w:tr w:rsidR="008F6F77" w:rsidRPr="00227FB2" w:rsidTr="00EE61DF">
        <w:trPr>
          <w:trHeight w:val="137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155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  <w:rPr>
                <w:color w:val="000000"/>
              </w:rPr>
            </w:pPr>
          </w:p>
        </w:tc>
      </w:tr>
      <w:tr w:rsidR="008F6F77" w:rsidRPr="00227FB2" w:rsidTr="00EE61DF">
        <w:trPr>
          <w:trHeight w:val="137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155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137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155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137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155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690"/>
        </w:trPr>
        <w:tc>
          <w:tcPr>
            <w:tcW w:w="482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1559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snapToGrid w:val="0"/>
              <w:spacing w:line="100" w:lineRule="atLeast"/>
            </w:pPr>
          </w:p>
        </w:tc>
        <w:tc>
          <w:tcPr>
            <w:tcW w:w="1843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pStyle w:val="Porat"/>
              <w:tabs>
                <w:tab w:val="left" w:pos="1296"/>
              </w:tabs>
              <w:snapToGrid w:val="0"/>
              <w:rPr>
                <w:rFonts w:cs="Times New Roman"/>
              </w:rPr>
            </w:pPr>
          </w:p>
        </w:tc>
        <w:tc>
          <w:tcPr>
            <w:tcW w:w="3260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551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  <w:rPr>
                <w:color w:val="000000"/>
              </w:rPr>
            </w:pPr>
          </w:p>
        </w:tc>
      </w:tr>
      <w:tr w:rsidR="008F6F77" w:rsidRPr="00227FB2" w:rsidTr="00EE61DF">
        <w:trPr>
          <w:trHeight w:val="278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  <w:rPr>
                <w:color w:val="000000"/>
              </w:rPr>
            </w:pPr>
          </w:p>
        </w:tc>
      </w:tr>
      <w:tr w:rsidR="008F6F77" w:rsidRPr="00227FB2" w:rsidTr="00EE61DF">
        <w:trPr>
          <w:trHeight w:val="278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278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trHeight w:val="135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2551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cantSplit/>
          <w:trHeight w:val="2670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 w:val="restart"/>
            <w:shd w:val="clear" w:color="auto" w:fill="FFFFFF"/>
          </w:tcPr>
          <w:p w:rsidR="008F6F77" w:rsidRPr="00227FB2" w:rsidRDefault="008F6F77" w:rsidP="00EE61DF">
            <w:pPr>
              <w:pStyle w:val="Porat"/>
              <w:tabs>
                <w:tab w:val="left" w:pos="1296"/>
              </w:tabs>
              <w:snapToGrid w:val="0"/>
              <w:rPr>
                <w:rFonts w:cs="Times New Roman"/>
              </w:rPr>
            </w:pPr>
          </w:p>
        </w:tc>
        <w:tc>
          <w:tcPr>
            <w:tcW w:w="3260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551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  <w:tr w:rsidR="008F6F77" w:rsidRPr="00227FB2" w:rsidTr="00EE61DF">
        <w:trPr>
          <w:cantSplit/>
          <w:trHeight w:val="2537"/>
        </w:trPr>
        <w:tc>
          <w:tcPr>
            <w:tcW w:w="482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8F6F77" w:rsidRPr="00227FB2" w:rsidRDefault="008F6F77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8F6F77" w:rsidRPr="00227FB2" w:rsidRDefault="008F6F77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551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8F6F77" w:rsidRPr="00227FB2" w:rsidRDefault="008F6F77" w:rsidP="00EE61DF">
            <w:pPr>
              <w:snapToGrid w:val="0"/>
            </w:pPr>
          </w:p>
        </w:tc>
      </w:tr>
    </w:tbl>
    <w:p w:rsidR="008F6F77" w:rsidRDefault="008F6F77" w:rsidP="008F6F77"/>
    <w:p w:rsidR="008F6F77" w:rsidRDefault="008F6F77" w:rsidP="008F6F77"/>
    <w:p w:rsidR="008F6F77" w:rsidRDefault="008F6F77" w:rsidP="008F6F77">
      <w:r>
        <w:t xml:space="preserve">Parengė                               </w:t>
      </w:r>
    </w:p>
    <w:p w:rsidR="008F6F77" w:rsidRDefault="008F6F77" w:rsidP="008F6F77">
      <w:r>
        <w:t>Etnografė                                                                                                                                                                                 Dalia Kubilienė</w:t>
      </w:r>
    </w:p>
    <w:p w:rsidR="008F6F77" w:rsidRDefault="008F6F77" w:rsidP="008F6F77"/>
    <w:p w:rsidR="008F6F77" w:rsidRDefault="008F6F77" w:rsidP="008F6F77"/>
    <w:p w:rsidR="008F6F77" w:rsidRDefault="008F6F77" w:rsidP="008F6F77"/>
    <w:p w:rsidR="008F6F77" w:rsidRDefault="008F6F77" w:rsidP="008F6F77"/>
    <w:p w:rsidR="008F6F77" w:rsidRDefault="008F6F77" w:rsidP="008F6F77">
      <w:pPr>
        <w:jc w:val="center"/>
      </w:pPr>
    </w:p>
    <w:p w:rsidR="008F6F77" w:rsidRDefault="008F6F77" w:rsidP="008F6F77">
      <w:pPr>
        <w:jc w:val="center"/>
      </w:pPr>
    </w:p>
    <w:p w:rsidR="008F6F77" w:rsidRDefault="008F6F77" w:rsidP="008F6F77">
      <w:pPr>
        <w:jc w:val="center"/>
      </w:pPr>
      <w:r>
        <w:t>_____________________________________________________</w:t>
      </w:r>
    </w:p>
    <w:p w:rsidR="008F6F77" w:rsidRDefault="008F6F77" w:rsidP="008F6F77"/>
    <w:p w:rsidR="008F6F77" w:rsidRDefault="008F6F77" w:rsidP="008F6F77">
      <w:pPr>
        <w:ind w:right="181"/>
      </w:pPr>
    </w:p>
    <w:p w:rsidR="00FF1E89" w:rsidRDefault="00FF1E89"/>
    <w:sectPr w:rsidR="00FF1E89" w:rsidSect="00C55A39">
      <w:pgSz w:w="16838" w:h="11906" w:orient="landscape" w:code="9"/>
      <w:pgMar w:top="1701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A00002EF" w:usb1="4000207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6829E2"/>
    <w:multiLevelType w:val="hybridMultilevel"/>
    <w:tmpl w:val="352062D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1296"/>
  <w:hyphenationZone w:val="396"/>
  <w:drawingGridHorizontalSpacing w:val="100"/>
  <w:displayHorizontalDrawingGridEvery w:val="2"/>
  <w:characterSpacingControl w:val="doNotCompress"/>
  <w:compat/>
  <w:rsids>
    <w:rsidRoot w:val="008F6F77"/>
    <w:rsid w:val="003B5312"/>
    <w:rsid w:val="003F3A75"/>
    <w:rsid w:val="008F6F77"/>
    <w:rsid w:val="00D52E7F"/>
    <w:rsid w:val="00FF1E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8F6F77"/>
    <w:rPr>
      <w:rFonts w:ascii="Times New Roman" w:eastAsia="Times New Roman" w:hAnsi="Times New Roman"/>
      <w:sz w:val="24"/>
      <w:szCs w:val="24"/>
      <w:lang w:eastAsia="en-US"/>
    </w:rPr>
  </w:style>
  <w:style w:type="paragraph" w:styleId="Antrat1">
    <w:name w:val="heading 1"/>
    <w:basedOn w:val="prastasis"/>
    <w:link w:val="Antrat1Diagrama"/>
    <w:qFormat/>
    <w:rsid w:val="003B5312"/>
    <w:pPr>
      <w:keepNext/>
      <w:spacing w:before="240" w:after="60"/>
      <w:outlineLvl w:val="0"/>
    </w:pPr>
    <w:rPr>
      <w:b/>
      <w:bCs/>
      <w:kern w:val="36"/>
      <w:sz w:val="32"/>
      <w:szCs w:val="32"/>
      <w:lang w:eastAsia="lt-LT"/>
    </w:rPr>
  </w:style>
  <w:style w:type="paragraph" w:styleId="Antrat2">
    <w:name w:val="heading 2"/>
    <w:basedOn w:val="prastasis"/>
    <w:next w:val="prastasis"/>
    <w:link w:val="Antrat2Diagrama"/>
    <w:qFormat/>
    <w:rsid w:val="008F6F77"/>
    <w:pPr>
      <w:keepNext/>
      <w:outlineLvl w:val="1"/>
    </w:pPr>
    <w:rPr>
      <w:rFonts w:eastAsia="Arial Unicode MS"/>
      <w:szCs w:val="20"/>
      <w:lang/>
    </w:rPr>
  </w:style>
  <w:style w:type="paragraph" w:styleId="Antrat3">
    <w:name w:val="heading 3"/>
    <w:basedOn w:val="prastasis"/>
    <w:link w:val="Antrat3Diagrama"/>
    <w:qFormat/>
    <w:rsid w:val="003B5312"/>
    <w:pPr>
      <w:keepNext/>
      <w:spacing w:before="240" w:after="60"/>
      <w:outlineLvl w:val="2"/>
    </w:pPr>
    <w:rPr>
      <w:b/>
      <w:bCs/>
      <w:sz w:val="26"/>
      <w:szCs w:val="26"/>
      <w:lang w:eastAsia="lt-LT"/>
    </w:rPr>
  </w:style>
  <w:style w:type="paragraph" w:styleId="Antrat4">
    <w:name w:val="heading 4"/>
    <w:basedOn w:val="prastasis"/>
    <w:next w:val="prastasis"/>
    <w:link w:val="Antrat4Diagrama"/>
    <w:qFormat/>
    <w:rsid w:val="008F6F77"/>
    <w:pPr>
      <w:keepNext/>
      <w:jc w:val="center"/>
      <w:outlineLvl w:val="3"/>
    </w:pPr>
    <w:rPr>
      <w:rFonts w:eastAsia="Arial Unicode MS"/>
      <w:b/>
      <w:szCs w:val="20"/>
      <w:lang/>
    </w:rPr>
  </w:style>
  <w:style w:type="paragraph" w:styleId="Antrat5">
    <w:name w:val="heading 5"/>
    <w:basedOn w:val="prastasis"/>
    <w:next w:val="prastasis"/>
    <w:link w:val="Antrat5Diagrama"/>
    <w:qFormat/>
    <w:rsid w:val="008F6F77"/>
    <w:pPr>
      <w:keepNext/>
      <w:spacing w:line="480" w:lineRule="auto"/>
      <w:jc w:val="center"/>
      <w:outlineLvl w:val="4"/>
    </w:pPr>
    <w:rPr>
      <w:rFonts w:eastAsia="Arial Unicode MS"/>
      <w:szCs w:val="20"/>
      <w:lang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rsid w:val="003B5312"/>
    <w:rPr>
      <w:rFonts w:ascii="Arial" w:hAnsi="Arial" w:cs="Arial"/>
      <w:b/>
      <w:bCs/>
      <w:kern w:val="36"/>
      <w:sz w:val="32"/>
      <w:szCs w:val="32"/>
      <w:lang w:val="lt-LT" w:eastAsia="lt-LT" w:bidi="ar-SA"/>
    </w:rPr>
  </w:style>
  <w:style w:type="character" w:customStyle="1" w:styleId="Antrat3Diagrama">
    <w:name w:val="Antraštė 3 Diagrama"/>
    <w:link w:val="Antrat3"/>
    <w:rsid w:val="003B5312"/>
    <w:rPr>
      <w:rFonts w:ascii="Arial" w:hAnsi="Arial" w:cs="Arial"/>
      <w:b/>
      <w:bCs/>
      <w:sz w:val="26"/>
      <w:szCs w:val="26"/>
      <w:lang w:val="lt-LT" w:eastAsia="lt-LT" w:bidi="ar-SA"/>
    </w:rPr>
  </w:style>
  <w:style w:type="paragraph" w:styleId="Pavadinimas">
    <w:name w:val="Title"/>
    <w:basedOn w:val="prastasis"/>
    <w:link w:val="PavadinimasDiagrama"/>
    <w:qFormat/>
    <w:rsid w:val="003B5312"/>
    <w:pPr>
      <w:jc w:val="center"/>
    </w:pPr>
    <w:rPr>
      <w:rFonts w:ascii="Calibri" w:hAnsi="Calibri"/>
      <w:b/>
      <w:bCs/>
      <w:caps/>
      <w:lang w:eastAsia="lt-LT"/>
    </w:rPr>
  </w:style>
  <w:style w:type="character" w:customStyle="1" w:styleId="PavadinimasDiagrama">
    <w:name w:val="Pavadinimas Diagrama"/>
    <w:link w:val="Pavadinimas"/>
    <w:rsid w:val="003B5312"/>
    <w:rPr>
      <w:b/>
      <w:bCs/>
      <w:caps/>
      <w:sz w:val="24"/>
      <w:szCs w:val="24"/>
      <w:lang w:val="lt-LT" w:eastAsia="lt-LT" w:bidi="ar-SA"/>
    </w:rPr>
  </w:style>
  <w:style w:type="paragraph" w:styleId="Betarp">
    <w:name w:val="No Spacing"/>
    <w:qFormat/>
    <w:rsid w:val="003B5312"/>
    <w:rPr>
      <w:rFonts w:ascii="Times New Roman" w:eastAsia="Times New Roman" w:hAnsi="Times New Roman"/>
      <w:sz w:val="24"/>
      <w:szCs w:val="24"/>
    </w:rPr>
  </w:style>
  <w:style w:type="character" w:customStyle="1" w:styleId="Antrat2Diagrama">
    <w:name w:val="Antraštė 2 Diagrama"/>
    <w:basedOn w:val="Numatytasispastraiposriftas"/>
    <w:link w:val="Antrat2"/>
    <w:rsid w:val="008F6F77"/>
    <w:rPr>
      <w:rFonts w:ascii="Times New Roman" w:eastAsia="Arial Unicode MS" w:hAnsi="Times New Roman"/>
      <w:sz w:val="24"/>
      <w:lang/>
    </w:rPr>
  </w:style>
  <w:style w:type="character" w:customStyle="1" w:styleId="Antrat4Diagrama">
    <w:name w:val="Antraštė 4 Diagrama"/>
    <w:basedOn w:val="Numatytasispastraiposriftas"/>
    <w:link w:val="Antrat4"/>
    <w:rsid w:val="008F6F77"/>
    <w:rPr>
      <w:rFonts w:ascii="Times New Roman" w:eastAsia="Arial Unicode MS" w:hAnsi="Times New Roman"/>
      <w:b/>
      <w:sz w:val="24"/>
      <w:lang/>
    </w:rPr>
  </w:style>
  <w:style w:type="character" w:customStyle="1" w:styleId="Antrat5Diagrama">
    <w:name w:val="Antraštė 5 Diagrama"/>
    <w:basedOn w:val="Numatytasispastraiposriftas"/>
    <w:link w:val="Antrat5"/>
    <w:rsid w:val="008F6F77"/>
    <w:rPr>
      <w:rFonts w:ascii="Times New Roman" w:eastAsia="Arial Unicode MS" w:hAnsi="Times New Roman"/>
      <w:sz w:val="24"/>
      <w:lang/>
    </w:rPr>
  </w:style>
  <w:style w:type="paragraph" w:styleId="Antrats">
    <w:name w:val="header"/>
    <w:basedOn w:val="prastasis"/>
    <w:link w:val="AntratsDiagrama"/>
    <w:rsid w:val="008F6F77"/>
    <w:pPr>
      <w:widowControl w:val="0"/>
      <w:tabs>
        <w:tab w:val="center" w:pos="4153"/>
        <w:tab w:val="right" w:pos="8306"/>
      </w:tabs>
    </w:pPr>
    <w:rPr>
      <w:sz w:val="20"/>
      <w:szCs w:val="20"/>
      <w:lang/>
    </w:rPr>
  </w:style>
  <w:style w:type="character" w:customStyle="1" w:styleId="AntratsDiagrama">
    <w:name w:val="Antraštės Diagrama"/>
    <w:basedOn w:val="Numatytasispastraiposriftas"/>
    <w:link w:val="Antrats"/>
    <w:rsid w:val="008F6F77"/>
    <w:rPr>
      <w:rFonts w:ascii="Times New Roman" w:eastAsia="Times New Roman" w:hAnsi="Times New Roman"/>
      <w:lang/>
    </w:rPr>
  </w:style>
  <w:style w:type="character" w:styleId="Hipersaitas">
    <w:name w:val="Hyperlink"/>
    <w:rsid w:val="008F6F77"/>
    <w:rPr>
      <w:rFonts w:ascii="Verdana" w:hAnsi="Verdana" w:hint="default"/>
      <w:i w:val="0"/>
      <w:iCs w:val="0"/>
      <w:strike w:val="0"/>
      <w:dstrike w:val="0"/>
      <w:color w:val="1E2A3A"/>
      <w:sz w:val="15"/>
      <w:szCs w:val="15"/>
      <w:u w:val="none"/>
      <w:effect w:val="none"/>
    </w:rPr>
  </w:style>
  <w:style w:type="paragraph" w:styleId="Debesliotekstas">
    <w:name w:val="Balloon Text"/>
    <w:basedOn w:val="prastasis"/>
    <w:link w:val="DebesliotekstasDiagrama"/>
    <w:unhideWhenUsed/>
    <w:rsid w:val="008F6F77"/>
    <w:rPr>
      <w:rFonts w:ascii="Segoe UI" w:hAnsi="Segoe UI"/>
      <w:sz w:val="18"/>
      <w:szCs w:val="18"/>
      <w:lang/>
    </w:rPr>
  </w:style>
  <w:style w:type="character" w:customStyle="1" w:styleId="DebesliotekstasDiagrama">
    <w:name w:val="Debesėlio tekstas Diagrama"/>
    <w:basedOn w:val="Numatytasispastraiposriftas"/>
    <w:link w:val="Debesliotekstas"/>
    <w:rsid w:val="008F6F77"/>
    <w:rPr>
      <w:rFonts w:ascii="Segoe UI" w:eastAsia="Times New Roman" w:hAnsi="Segoe UI"/>
      <w:sz w:val="18"/>
      <w:szCs w:val="18"/>
      <w:lang/>
    </w:rPr>
  </w:style>
  <w:style w:type="paragraph" w:customStyle="1" w:styleId="bodytext">
    <w:name w:val="bodytext"/>
    <w:basedOn w:val="prastasis"/>
    <w:rsid w:val="008F6F77"/>
    <w:pPr>
      <w:snapToGrid w:val="0"/>
      <w:ind w:firstLine="312"/>
      <w:jc w:val="both"/>
    </w:pPr>
    <w:rPr>
      <w:sz w:val="20"/>
      <w:szCs w:val="20"/>
      <w:lang w:val="en-GB"/>
    </w:rPr>
  </w:style>
  <w:style w:type="character" w:customStyle="1" w:styleId="Absatz-Standardschriftart">
    <w:name w:val="Absatz-Standardschriftart"/>
    <w:rsid w:val="008F6F77"/>
  </w:style>
  <w:style w:type="character" w:customStyle="1" w:styleId="WW-Absatz-Standardschriftart">
    <w:name w:val="WW-Absatz-Standardschriftart"/>
    <w:rsid w:val="008F6F77"/>
  </w:style>
  <w:style w:type="character" w:customStyle="1" w:styleId="WW-Absatz-Standardschriftart1">
    <w:name w:val="WW-Absatz-Standardschriftart1"/>
    <w:rsid w:val="008F6F77"/>
  </w:style>
  <w:style w:type="character" w:customStyle="1" w:styleId="WW-Absatz-Standardschriftart11">
    <w:name w:val="WW-Absatz-Standardschriftart11"/>
    <w:rsid w:val="008F6F77"/>
  </w:style>
  <w:style w:type="character" w:customStyle="1" w:styleId="WW-Absatz-Standardschriftart111">
    <w:name w:val="WW-Absatz-Standardschriftart111"/>
    <w:rsid w:val="008F6F77"/>
  </w:style>
  <w:style w:type="character" w:customStyle="1" w:styleId="WW-Absatz-Standardschriftart1111">
    <w:name w:val="WW-Absatz-Standardschriftart1111"/>
    <w:rsid w:val="008F6F77"/>
  </w:style>
  <w:style w:type="character" w:customStyle="1" w:styleId="WW-Absatz-Standardschriftart11111">
    <w:name w:val="WW-Absatz-Standardschriftart11111"/>
    <w:rsid w:val="008F6F77"/>
  </w:style>
  <w:style w:type="character" w:customStyle="1" w:styleId="Numatytasispastraiposriftas11">
    <w:name w:val="Numatytasis pastraipos šriftas11"/>
    <w:rsid w:val="008F6F77"/>
  </w:style>
  <w:style w:type="character" w:customStyle="1" w:styleId="WW-Absatz-Standardschriftart111111">
    <w:name w:val="WW-Absatz-Standardschriftart111111"/>
    <w:rsid w:val="008F6F77"/>
  </w:style>
  <w:style w:type="character" w:customStyle="1" w:styleId="WW-Absatz-Standardschriftart1111111">
    <w:name w:val="WW-Absatz-Standardschriftart1111111"/>
    <w:rsid w:val="008F6F77"/>
  </w:style>
  <w:style w:type="character" w:customStyle="1" w:styleId="WW-Absatz-Standardschriftart11111111">
    <w:name w:val="WW-Absatz-Standardschriftart11111111"/>
    <w:rsid w:val="008F6F77"/>
  </w:style>
  <w:style w:type="character" w:customStyle="1" w:styleId="WW-Absatz-Standardschriftart111111111">
    <w:name w:val="WW-Absatz-Standardschriftart111111111"/>
    <w:rsid w:val="008F6F77"/>
  </w:style>
  <w:style w:type="character" w:customStyle="1" w:styleId="WW-Absatz-Standardschriftart1111111111">
    <w:name w:val="WW-Absatz-Standardschriftart1111111111"/>
    <w:rsid w:val="008F6F77"/>
  </w:style>
  <w:style w:type="character" w:customStyle="1" w:styleId="WW-Absatz-Standardschriftart11111111111">
    <w:name w:val="WW-Absatz-Standardschriftart11111111111"/>
    <w:rsid w:val="008F6F77"/>
  </w:style>
  <w:style w:type="character" w:customStyle="1" w:styleId="WW-Absatz-Standardschriftart111111111111">
    <w:name w:val="WW-Absatz-Standardschriftart111111111111"/>
    <w:rsid w:val="008F6F77"/>
  </w:style>
  <w:style w:type="character" w:customStyle="1" w:styleId="WW-Absatz-Standardschriftart1111111111111">
    <w:name w:val="WW-Absatz-Standardschriftart1111111111111"/>
    <w:rsid w:val="008F6F77"/>
  </w:style>
  <w:style w:type="character" w:customStyle="1" w:styleId="WW-Absatz-Standardschriftart11111111111111">
    <w:name w:val="WW-Absatz-Standardschriftart11111111111111"/>
    <w:rsid w:val="008F6F77"/>
  </w:style>
  <w:style w:type="character" w:customStyle="1" w:styleId="WW-Absatz-Standardschriftart111111111111111">
    <w:name w:val="WW-Absatz-Standardschriftart111111111111111"/>
    <w:rsid w:val="008F6F77"/>
  </w:style>
  <w:style w:type="character" w:customStyle="1" w:styleId="WW-Absatz-Standardschriftart1111111111111111">
    <w:name w:val="WW-Absatz-Standardschriftart1111111111111111"/>
    <w:rsid w:val="008F6F77"/>
  </w:style>
  <w:style w:type="character" w:customStyle="1" w:styleId="WW-Absatz-Standardschriftart11111111111111111">
    <w:name w:val="WW-Absatz-Standardschriftart11111111111111111"/>
    <w:rsid w:val="008F6F77"/>
  </w:style>
  <w:style w:type="character" w:customStyle="1" w:styleId="WW-Absatz-Standardschriftart111111111111111111">
    <w:name w:val="WW-Absatz-Standardschriftart111111111111111111"/>
    <w:rsid w:val="008F6F77"/>
  </w:style>
  <w:style w:type="character" w:customStyle="1" w:styleId="WW-Absatz-Standardschriftart1111111111111111111">
    <w:name w:val="WW-Absatz-Standardschriftart1111111111111111111"/>
    <w:rsid w:val="008F6F77"/>
  </w:style>
  <w:style w:type="character" w:customStyle="1" w:styleId="WW-Absatz-Standardschriftart11111111111111111111">
    <w:name w:val="WW-Absatz-Standardschriftart11111111111111111111"/>
    <w:rsid w:val="008F6F77"/>
  </w:style>
  <w:style w:type="character" w:customStyle="1" w:styleId="WW-Absatz-Standardschriftart111111111111111111111">
    <w:name w:val="WW-Absatz-Standardschriftart111111111111111111111"/>
    <w:rsid w:val="008F6F77"/>
  </w:style>
  <w:style w:type="character" w:customStyle="1" w:styleId="WW-Absatz-Standardschriftart1111111111111111111111">
    <w:name w:val="WW-Absatz-Standardschriftart1111111111111111111111"/>
    <w:rsid w:val="008F6F77"/>
  </w:style>
  <w:style w:type="character" w:customStyle="1" w:styleId="WW-Absatz-Standardschriftart11111111111111111111111">
    <w:name w:val="WW-Absatz-Standardschriftart11111111111111111111111"/>
    <w:rsid w:val="008F6F77"/>
  </w:style>
  <w:style w:type="character" w:customStyle="1" w:styleId="WW-Absatz-Standardschriftart111111111111111111111111">
    <w:name w:val="WW-Absatz-Standardschriftart111111111111111111111111"/>
    <w:rsid w:val="008F6F77"/>
  </w:style>
  <w:style w:type="character" w:customStyle="1" w:styleId="WW-Absatz-Standardschriftart1111111111111111111111111">
    <w:name w:val="WW-Absatz-Standardschriftart1111111111111111111111111"/>
    <w:rsid w:val="008F6F77"/>
  </w:style>
  <w:style w:type="character" w:customStyle="1" w:styleId="WW-Absatz-Standardschriftart11111111111111111111111111">
    <w:name w:val="WW-Absatz-Standardschriftart11111111111111111111111111"/>
    <w:rsid w:val="008F6F77"/>
  </w:style>
  <w:style w:type="character" w:customStyle="1" w:styleId="WW-Absatz-Standardschriftart111111111111111111111111111">
    <w:name w:val="WW-Absatz-Standardschriftart111111111111111111111111111"/>
    <w:rsid w:val="008F6F77"/>
  </w:style>
  <w:style w:type="character" w:customStyle="1" w:styleId="WW-Absatz-Standardschriftart1111111111111111111111111111">
    <w:name w:val="WW-Absatz-Standardschriftart1111111111111111111111111111"/>
    <w:rsid w:val="008F6F77"/>
  </w:style>
  <w:style w:type="character" w:customStyle="1" w:styleId="WW-Absatz-Standardschriftart11111111111111111111111111111">
    <w:name w:val="WW-Absatz-Standardschriftart11111111111111111111111111111"/>
    <w:rsid w:val="008F6F77"/>
  </w:style>
  <w:style w:type="character" w:customStyle="1" w:styleId="WW-Absatz-Standardschriftart111111111111111111111111111111">
    <w:name w:val="WW-Absatz-Standardschriftart111111111111111111111111111111"/>
    <w:rsid w:val="008F6F77"/>
  </w:style>
  <w:style w:type="character" w:customStyle="1" w:styleId="WW-Absatz-Standardschriftart1111111111111111111111111111111">
    <w:name w:val="WW-Absatz-Standardschriftart1111111111111111111111111111111"/>
    <w:rsid w:val="008F6F77"/>
  </w:style>
  <w:style w:type="character" w:customStyle="1" w:styleId="WW-Absatz-Standardschriftart11111111111111111111111111111111">
    <w:name w:val="WW-Absatz-Standardschriftart11111111111111111111111111111111"/>
    <w:rsid w:val="008F6F77"/>
  </w:style>
  <w:style w:type="character" w:customStyle="1" w:styleId="Numatytasispastraiposriftas10">
    <w:name w:val="Numatytasis pastraipos šriftas10"/>
    <w:rsid w:val="008F6F77"/>
  </w:style>
  <w:style w:type="character" w:customStyle="1" w:styleId="WW-Absatz-Standardschriftart111111111111111111111111111111111">
    <w:name w:val="WW-Absatz-Standardschriftart111111111111111111111111111111111"/>
    <w:rsid w:val="008F6F77"/>
  </w:style>
  <w:style w:type="character" w:customStyle="1" w:styleId="WW-Absatz-Standardschriftart1111111111111111111111111111111111">
    <w:name w:val="WW-Absatz-Standardschriftart1111111111111111111111111111111111"/>
    <w:rsid w:val="008F6F77"/>
  </w:style>
  <w:style w:type="character" w:customStyle="1" w:styleId="WW-Absatz-Standardschriftart11111111111111111111111111111111111">
    <w:name w:val="WW-Absatz-Standardschriftart11111111111111111111111111111111111"/>
    <w:rsid w:val="008F6F77"/>
  </w:style>
  <w:style w:type="character" w:customStyle="1" w:styleId="WW-Absatz-Standardschriftart111111111111111111111111111111111111">
    <w:name w:val="WW-Absatz-Standardschriftart111111111111111111111111111111111111"/>
    <w:rsid w:val="008F6F77"/>
  </w:style>
  <w:style w:type="character" w:customStyle="1" w:styleId="WW-Absatz-Standardschriftart1111111111111111111111111111111111111">
    <w:name w:val="WW-Absatz-Standardschriftart1111111111111111111111111111111111111"/>
    <w:rsid w:val="008F6F77"/>
  </w:style>
  <w:style w:type="character" w:customStyle="1" w:styleId="Numatytasispastraiposriftas9">
    <w:name w:val="Numatytasis pastraipos šriftas9"/>
    <w:rsid w:val="008F6F77"/>
  </w:style>
  <w:style w:type="character" w:customStyle="1" w:styleId="WW-Absatz-Standardschriftart11111111111111111111111111111111111111">
    <w:name w:val="WW-Absatz-Standardschriftart11111111111111111111111111111111111111"/>
    <w:rsid w:val="008F6F77"/>
  </w:style>
  <w:style w:type="character" w:customStyle="1" w:styleId="WW-Absatz-Standardschriftart111111111111111111111111111111111111111">
    <w:name w:val="WW-Absatz-Standardschriftart111111111111111111111111111111111111111"/>
    <w:rsid w:val="008F6F77"/>
  </w:style>
  <w:style w:type="character" w:customStyle="1" w:styleId="WW-Absatz-Standardschriftart1111111111111111111111111111111111111111">
    <w:name w:val="WW-Absatz-Standardschriftart1111111111111111111111111111111111111111"/>
    <w:rsid w:val="008F6F77"/>
  </w:style>
  <w:style w:type="character" w:customStyle="1" w:styleId="WW-Absatz-Standardschriftart11111111111111111111111111111111111111111">
    <w:name w:val="WW-Absatz-Standardschriftart11111111111111111111111111111111111111111"/>
    <w:rsid w:val="008F6F77"/>
  </w:style>
  <w:style w:type="character" w:customStyle="1" w:styleId="WW-Absatz-Standardschriftart111111111111111111111111111111111111111111">
    <w:name w:val="WW-Absatz-Standardschriftart111111111111111111111111111111111111111111"/>
    <w:rsid w:val="008F6F77"/>
  </w:style>
  <w:style w:type="character" w:customStyle="1" w:styleId="WW-Absatz-Standardschriftart1111111111111111111111111111111111111111111">
    <w:name w:val="WW-Absatz-Standardschriftart1111111111111111111111111111111111111111111"/>
    <w:rsid w:val="008F6F77"/>
  </w:style>
  <w:style w:type="character" w:customStyle="1" w:styleId="WW-Absatz-Standardschriftart11111111111111111111111111111111111111111111">
    <w:name w:val="WW-Absatz-Standardschriftart11111111111111111111111111111111111111111111"/>
    <w:rsid w:val="008F6F77"/>
  </w:style>
  <w:style w:type="character" w:customStyle="1" w:styleId="WW-Absatz-Standardschriftart111111111111111111111111111111111111111111111">
    <w:name w:val="WW-Absatz-Standardschriftart111111111111111111111111111111111111111111111"/>
    <w:rsid w:val="008F6F77"/>
  </w:style>
  <w:style w:type="character" w:customStyle="1" w:styleId="WW-Absatz-Standardschriftart1111111111111111111111111111111111111111111111">
    <w:name w:val="WW-Absatz-Standardschriftart1111111111111111111111111111111111111111111111"/>
    <w:rsid w:val="008F6F77"/>
  </w:style>
  <w:style w:type="character" w:customStyle="1" w:styleId="WW-Absatz-Standardschriftart11111111111111111111111111111111111111111111111">
    <w:name w:val="WW-Absatz-Standardschriftart11111111111111111111111111111111111111111111111"/>
    <w:rsid w:val="008F6F77"/>
  </w:style>
  <w:style w:type="character" w:customStyle="1" w:styleId="Numatytasispastraiposriftas8">
    <w:name w:val="Numatytasis pastraipos šriftas8"/>
    <w:rsid w:val="008F6F77"/>
  </w:style>
  <w:style w:type="character" w:customStyle="1" w:styleId="Numatytasispastraiposriftas7">
    <w:name w:val="Numatytasis pastraipos šriftas7"/>
    <w:rsid w:val="008F6F77"/>
  </w:style>
  <w:style w:type="character" w:customStyle="1" w:styleId="Numatytasispastraiposriftas6">
    <w:name w:val="Numatytasis pastraipos šriftas6"/>
    <w:rsid w:val="008F6F77"/>
  </w:style>
  <w:style w:type="character" w:customStyle="1" w:styleId="WW-Absatz-Standardschriftart111111111111111111111111111111111111111111111111">
    <w:name w:val="WW-Absatz-Standardschriftart111111111111111111111111111111111111111111111111"/>
    <w:rsid w:val="008F6F77"/>
  </w:style>
  <w:style w:type="character" w:customStyle="1" w:styleId="Numatytasispastraiposriftas5">
    <w:name w:val="Numatytasis pastraipos šriftas5"/>
    <w:rsid w:val="008F6F77"/>
  </w:style>
  <w:style w:type="character" w:customStyle="1" w:styleId="WW-Absatz-Standardschriftart1111111111111111111111111111111111111111111111111">
    <w:name w:val="WW-Absatz-Standardschriftart1111111111111111111111111111111111111111111111111"/>
    <w:rsid w:val="008F6F77"/>
  </w:style>
  <w:style w:type="character" w:customStyle="1" w:styleId="WW-Absatz-Standardschriftart11111111111111111111111111111111111111111111111111">
    <w:name w:val="WW-Absatz-Standardschriftart11111111111111111111111111111111111111111111111111"/>
    <w:rsid w:val="008F6F77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8F6F77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8F6F77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8F6F77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8F6F77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8F6F77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8F6F77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8F6F77"/>
  </w:style>
  <w:style w:type="character" w:customStyle="1" w:styleId="Numatytasispastraiposriftas4">
    <w:name w:val="Numatytasis pastraipos šriftas4"/>
    <w:rsid w:val="008F6F77"/>
  </w:style>
  <w:style w:type="character" w:customStyle="1" w:styleId="Numatytasispastraiposriftas3">
    <w:name w:val="Numatytasis pastraipos šriftas3"/>
    <w:rsid w:val="008F6F77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8F6F77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8F6F77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8F6F77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8F6F77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8F6F77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8F6F77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8F6F77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8F6F77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8F6F77"/>
  </w:style>
  <w:style w:type="character" w:customStyle="1" w:styleId="Numatytasispastraiposriftas2">
    <w:name w:val="Numatytasis pastraipos šriftas2"/>
    <w:rsid w:val="008F6F77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8F6F77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8F6F77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8F6F77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8F6F77"/>
  </w:style>
  <w:style w:type="character" w:customStyle="1" w:styleId="WW8Num1z0">
    <w:name w:val="WW8Num1z0"/>
    <w:rsid w:val="008F6F77"/>
    <w:rPr>
      <w:rFonts w:ascii="Times New Roman" w:eastAsia="Times New Roman" w:hAnsi="Times New Roman" w:cs="Times New Roman"/>
    </w:rPr>
  </w:style>
  <w:style w:type="character" w:customStyle="1" w:styleId="Numatytasispastraiposriftas1">
    <w:name w:val="Numatytasis pastraipos šriftas1"/>
    <w:rsid w:val="008F6F77"/>
  </w:style>
  <w:style w:type="character" w:customStyle="1" w:styleId="Numeravimosimboliai">
    <w:name w:val="Numeravimo simboliai"/>
    <w:rsid w:val="008F6F77"/>
  </w:style>
  <w:style w:type="character" w:customStyle="1" w:styleId="enkleliai">
    <w:name w:val="Ženkleliai"/>
    <w:rsid w:val="008F6F77"/>
    <w:rPr>
      <w:rFonts w:ascii="StarSymbol" w:eastAsia="StarSymbol" w:hAnsi="StarSymbol" w:cs="StarSymbol"/>
      <w:sz w:val="18"/>
      <w:szCs w:val="18"/>
    </w:rPr>
  </w:style>
  <w:style w:type="paragraph" w:customStyle="1" w:styleId="Antrat11">
    <w:name w:val="Antraštė11"/>
    <w:basedOn w:val="prastasis"/>
    <w:next w:val="Pagrindinistekstas"/>
    <w:rsid w:val="008F6F77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val="en-GB" w:eastAsia="ar-SA"/>
    </w:rPr>
  </w:style>
  <w:style w:type="paragraph" w:styleId="Pagrindinistekstas">
    <w:name w:val="Body Text"/>
    <w:basedOn w:val="prastasis"/>
    <w:link w:val="PagrindinistekstasDiagrama"/>
    <w:rsid w:val="008F6F77"/>
    <w:pPr>
      <w:suppressAutoHyphens/>
      <w:spacing w:after="120"/>
    </w:pPr>
    <w:rPr>
      <w:sz w:val="20"/>
      <w:szCs w:val="20"/>
      <w:lang w:val="en-GB" w:eastAsia="ar-SA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8F6F77"/>
    <w:rPr>
      <w:rFonts w:ascii="Times New Roman" w:eastAsia="Times New Roman" w:hAnsi="Times New Roman"/>
      <w:lang w:val="en-GB" w:eastAsia="ar-SA"/>
    </w:rPr>
  </w:style>
  <w:style w:type="paragraph" w:styleId="Sraas">
    <w:name w:val="List"/>
    <w:basedOn w:val="Pagrindinistekstas"/>
    <w:rsid w:val="008F6F77"/>
    <w:rPr>
      <w:rFonts w:cs="Tahoma"/>
    </w:rPr>
  </w:style>
  <w:style w:type="paragraph" w:customStyle="1" w:styleId="Pavadinimas11">
    <w:name w:val="Pavadinimas11"/>
    <w:basedOn w:val="prastasis"/>
    <w:rsid w:val="008F6F77"/>
    <w:pPr>
      <w:suppressLineNumbers/>
      <w:suppressAutoHyphens/>
      <w:spacing w:before="120" w:after="120"/>
    </w:pPr>
    <w:rPr>
      <w:rFonts w:cs="Tahoma"/>
      <w:i/>
      <w:iCs/>
      <w:lang w:val="en-GB" w:eastAsia="ar-SA"/>
    </w:rPr>
  </w:style>
  <w:style w:type="paragraph" w:customStyle="1" w:styleId="Rodykl">
    <w:name w:val="Rodyklė"/>
    <w:basedOn w:val="prastasis"/>
    <w:rsid w:val="008F6F77"/>
    <w:pPr>
      <w:suppressLineNumbers/>
      <w:suppressAutoHyphens/>
    </w:pPr>
    <w:rPr>
      <w:rFonts w:cs="Tahoma"/>
      <w:sz w:val="20"/>
      <w:szCs w:val="20"/>
      <w:lang w:val="en-GB" w:eastAsia="ar-SA"/>
    </w:rPr>
  </w:style>
  <w:style w:type="paragraph" w:customStyle="1" w:styleId="Antrat10">
    <w:name w:val="Antraštė10"/>
    <w:basedOn w:val="prastasis"/>
    <w:next w:val="Pagrindinistekstas"/>
    <w:rsid w:val="008F6F77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val="en-GB" w:eastAsia="ar-SA"/>
    </w:rPr>
  </w:style>
  <w:style w:type="paragraph" w:customStyle="1" w:styleId="Pavadinimas10">
    <w:name w:val="Pavadinimas10"/>
    <w:basedOn w:val="prastasis"/>
    <w:rsid w:val="008F6F77"/>
    <w:pPr>
      <w:suppressLineNumbers/>
      <w:suppressAutoHyphens/>
      <w:spacing w:before="120" w:after="120"/>
    </w:pPr>
    <w:rPr>
      <w:rFonts w:cs="Tahoma"/>
      <w:i/>
      <w:iCs/>
      <w:lang w:val="en-GB" w:eastAsia="ar-SA"/>
    </w:rPr>
  </w:style>
  <w:style w:type="paragraph" w:customStyle="1" w:styleId="Antrat9">
    <w:name w:val="Antraštė9"/>
    <w:basedOn w:val="prastasis"/>
    <w:next w:val="Pagrindinistekstas"/>
    <w:rsid w:val="008F6F77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val="en-GB" w:eastAsia="ar-SA"/>
    </w:rPr>
  </w:style>
  <w:style w:type="paragraph" w:customStyle="1" w:styleId="Pavadinimas9">
    <w:name w:val="Pavadinimas9"/>
    <w:basedOn w:val="prastasis"/>
    <w:rsid w:val="008F6F77"/>
    <w:pPr>
      <w:suppressLineNumbers/>
      <w:suppressAutoHyphens/>
      <w:spacing w:before="120" w:after="120"/>
    </w:pPr>
    <w:rPr>
      <w:rFonts w:cs="Tahoma"/>
      <w:i/>
      <w:iCs/>
      <w:lang w:val="en-GB" w:eastAsia="ar-SA"/>
    </w:rPr>
  </w:style>
  <w:style w:type="paragraph" w:customStyle="1" w:styleId="Antrat8">
    <w:name w:val="Antraštė8"/>
    <w:basedOn w:val="prastasis"/>
    <w:next w:val="Pagrindinistekstas"/>
    <w:rsid w:val="008F6F77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val="en-GB" w:eastAsia="ar-SA"/>
    </w:rPr>
  </w:style>
  <w:style w:type="paragraph" w:customStyle="1" w:styleId="Pavadinimas8">
    <w:name w:val="Pavadinimas8"/>
    <w:basedOn w:val="prastasis"/>
    <w:rsid w:val="008F6F77"/>
    <w:pPr>
      <w:suppressLineNumbers/>
      <w:suppressAutoHyphens/>
      <w:spacing w:before="120" w:after="120"/>
    </w:pPr>
    <w:rPr>
      <w:rFonts w:cs="Tahoma"/>
      <w:i/>
      <w:iCs/>
      <w:lang w:val="en-GB" w:eastAsia="ar-SA"/>
    </w:rPr>
  </w:style>
  <w:style w:type="paragraph" w:customStyle="1" w:styleId="Antrat7">
    <w:name w:val="Antraštė7"/>
    <w:basedOn w:val="prastasis"/>
    <w:next w:val="Pagrindinistekstas"/>
    <w:rsid w:val="008F6F77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val="en-GB" w:eastAsia="ar-SA"/>
    </w:rPr>
  </w:style>
  <w:style w:type="paragraph" w:customStyle="1" w:styleId="Pavadinimas7">
    <w:name w:val="Pavadinimas7"/>
    <w:basedOn w:val="prastasis"/>
    <w:rsid w:val="008F6F77"/>
    <w:pPr>
      <w:suppressLineNumbers/>
      <w:suppressAutoHyphens/>
      <w:spacing w:before="120" w:after="120"/>
    </w:pPr>
    <w:rPr>
      <w:rFonts w:cs="Tahoma"/>
      <w:i/>
      <w:iCs/>
      <w:lang w:val="en-GB" w:eastAsia="ar-SA"/>
    </w:rPr>
  </w:style>
  <w:style w:type="paragraph" w:customStyle="1" w:styleId="Antrat6">
    <w:name w:val="Antraštė6"/>
    <w:basedOn w:val="prastasis"/>
    <w:next w:val="Pagrindinistekstas"/>
    <w:rsid w:val="008F6F77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val="en-GB" w:eastAsia="ar-SA"/>
    </w:rPr>
  </w:style>
  <w:style w:type="paragraph" w:customStyle="1" w:styleId="Pavadinimas6">
    <w:name w:val="Pavadinimas6"/>
    <w:basedOn w:val="prastasis"/>
    <w:rsid w:val="008F6F77"/>
    <w:pPr>
      <w:suppressLineNumbers/>
      <w:suppressAutoHyphens/>
      <w:spacing w:before="120" w:after="120"/>
    </w:pPr>
    <w:rPr>
      <w:rFonts w:cs="Tahoma"/>
      <w:i/>
      <w:iCs/>
      <w:lang w:val="en-GB" w:eastAsia="ar-SA"/>
    </w:rPr>
  </w:style>
  <w:style w:type="paragraph" w:customStyle="1" w:styleId="Antrat50">
    <w:name w:val="Antraštė5"/>
    <w:basedOn w:val="prastasis"/>
    <w:next w:val="Pagrindinistekstas"/>
    <w:rsid w:val="008F6F77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val="en-GB" w:eastAsia="ar-SA"/>
    </w:rPr>
  </w:style>
  <w:style w:type="paragraph" w:customStyle="1" w:styleId="Pavadinimas5">
    <w:name w:val="Pavadinimas5"/>
    <w:basedOn w:val="prastasis"/>
    <w:rsid w:val="008F6F77"/>
    <w:pPr>
      <w:suppressLineNumbers/>
      <w:suppressAutoHyphens/>
      <w:spacing w:before="120" w:after="120"/>
    </w:pPr>
    <w:rPr>
      <w:rFonts w:cs="Tahoma"/>
      <w:i/>
      <w:iCs/>
      <w:lang w:val="en-GB" w:eastAsia="ar-SA"/>
    </w:rPr>
  </w:style>
  <w:style w:type="paragraph" w:customStyle="1" w:styleId="Antrat40">
    <w:name w:val="Antraštė4"/>
    <w:basedOn w:val="prastasis"/>
    <w:next w:val="Pagrindinistekstas"/>
    <w:rsid w:val="008F6F77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val="en-GB" w:eastAsia="ar-SA"/>
    </w:rPr>
  </w:style>
  <w:style w:type="paragraph" w:customStyle="1" w:styleId="Pavadinimas4">
    <w:name w:val="Pavadinimas4"/>
    <w:basedOn w:val="prastasis"/>
    <w:rsid w:val="008F6F77"/>
    <w:pPr>
      <w:suppressLineNumbers/>
      <w:suppressAutoHyphens/>
      <w:spacing w:before="120" w:after="120"/>
    </w:pPr>
    <w:rPr>
      <w:rFonts w:cs="Tahoma"/>
      <w:i/>
      <w:iCs/>
      <w:lang w:val="en-GB" w:eastAsia="ar-SA"/>
    </w:rPr>
  </w:style>
  <w:style w:type="paragraph" w:customStyle="1" w:styleId="Antrat30">
    <w:name w:val="Antraštė3"/>
    <w:basedOn w:val="prastasis"/>
    <w:next w:val="Pagrindinistekstas"/>
    <w:rsid w:val="008F6F77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val="en-GB" w:eastAsia="ar-SA"/>
    </w:rPr>
  </w:style>
  <w:style w:type="paragraph" w:customStyle="1" w:styleId="Pavadinimas3">
    <w:name w:val="Pavadinimas3"/>
    <w:basedOn w:val="prastasis"/>
    <w:rsid w:val="008F6F77"/>
    <w:pPr>
      <w:suppressLineNumbers/>
      <w:suppressAutoHyphens/>
      <w:spacing w:before="120" w:after="120"/>
    </w:pPr>
    <w:rPr>
      <w:rFonts w:cs="Tahoma"/>
      <w:i/>
      <w:iCs/>
      <w:lang w:val="en-GB" w:eastAsia="ar-SA"/>
    </w:rPr>
  </w:style>
  <w:style w:type="paragraph" w:customStyle="1" w:styleId="Antrat20">
    <w:name w:val="Antraštė2"/>
    <w:basedOn w:val="prastasis"/>
    <w:next w:val="Pagrindinistekstas"/>
    <w:rsid w:val="008F6F77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val="en-GB" w:eastAsia="ar-SA"/>
    </w:rPr>
  </w:style>
  <w:style w:type="paragraph" w:customStyle="1" w:styleId="Pavadinimas2">
    <w:name w:val="Pavadinimas2"/>
    <w:basedOn w:val="prastasis"/>
    <w:rsid w:val="008F6F77"/>
    <w:pPr>
      <w:suppressLineNumbers/>
      <w:suppressAutoHyphens/>
      <w:spacing w:before="120" w:after="120"/>
    </w:pPr>
    <w:rPr>
      <w:rFonts w:cs="Tahoma"/>
      <w:i/>
      <w:iCs/>
      <w:lang w:val="en-GB" w:eastAsia="ar-SA"/>
    </w:rPr>
  </w:style>
  <w:style w:type="paragraph" w:customStyle="1" w:styleId="Antrat12">
    <w:name w:val="Antraštė1"/>
    <w:basedOn w:val="prastasis"/>
    <w:next w:val="Pagrindinistekstas"/>
    <w:rsid w:val="008F6F77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val="en-GB" w:eastAsia="ar-SA"/>
    </w:rPr>
  </w:style>
  <w:style w:type="paragraph" w:customStyle="1" w:styleId="Pavadinimas1">
    <w:name w:val="Pavadinimas1"/>
    <w:basedOn w:val="prastasis"/>
    <w:rsid w:val="008F6F77"/>
    <w:pPr>
      <w:suppressLineNumbers/>
      <w:suppressAutoHyphens/>
      <w:spacing w:before="120" w:after="120"/>
    </w:pPr>
    <w:rPr>
      <w:rFonts w:cs="Tahoma"/>
      <w:i/>
      <w:iCs/>
      <w:lang w:val="en-GB" w:eastAsia="ar-SA"/>
    </w:rPr>
  </w:style>
  <w:style w:type="paragraph" w:styleId="Pagrindiniotekstotrauka">
    <w:name w:val="Body Text Indent"/>
    <w:basedOn w:val="prastasis"/>
    <w:link w:val="PagrindiniotekstotraukaDiagrama"/>
    <w:rsid w:val="008F6F77"/>
    <w:pPr>
      <w:suppressAutoHyphens/>
      <w:ind w:firstLine="720"/>
      <w:jc w:val="both"/>
    </w:pPr>
    <w:rPr>
      <w:szCs w:val="20"/>
      <w:lang w:eastAsia="ar-SA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rsid w:val="008F6F77"/>
    <w:rPr>
      <w:rFonts w:ascii="Times New Roman" w:eastAsia="Times New Roman" w:hAnsi="Times New Roman"/>
      <w:sz w:val="24"/>
      <w:lang w:eastAsia="ar-SA"/>
    </w:rPr>
  </w:style>
  <w:style w:type="paragraph" w:customStyle="1" w:styleId="Lentelsturinys">
    <w:name w:val="Lentelės turinys"/>
    <w:basedOn w:val="prastasis"/>
    <w:rsid w:val="008F6F77"/>
    <w:pPr>
      <w:suppressLineNumbers/>
      <w:suppressAutoHyphens/>
    </w:pPr>
    <w:rPr>
      <w:sz w:val="20"/>
      <w:szCs w:val="20"/>
      <w:lang w:val="en-GB" w:eastAsia="ar-SA"/>
    </w:rPr>
  </w:style>
  <w:style w:type="paragraph" w:customStyle="1" w:styleId="Lentelsantrat">
    <w:name w:val="Lentelės antraštė"/>
    <w:basedOn w:val="Lentelsturinys"/>
    <w:rsid w:val="008F6F77"/>
    <w:pPr>
      <w:jc w:val="center"/>
    </w:pPr>
    <w:rPr>
      <w:b/>
      <w:bCs/>
      <w:i/>
      <w:iCs/>
    </w:rPr>
  </w:style>
  <w:style w:type="paragraph" w:customStyle="1" w:styleId="Pagrindiniotekstotrauka21">
    <w:name w:val="Pagrindinio teksto įtrauka 21"/>
    <w:basedOn w:val="prastasis"/>
    <w:rsid w:val="008F6F77"/>
    <w:pPr>
      <w:suppressAutoHyphens/>
      <w:ind w:firstLine="709"/>
      <w:jc w:val="both"/>
    </w:pPr>
    <w:rPr>
      <w:sz w:val="20"/>
      <w:szCs w:val="20"/>
      <w:lang w:eastAsia="ar-SA"/>
    </w:rPr>
  </w:style>
  <w:style w:type="paragraph" w:customStyle="1" w:styleId="Pagrindinistekstas21">
    <w:name w:val="Pagrindinis tekstas 21"/>
    <w:basedOn w:val="prastasis"/>
    <w:rsid w:val="008F6F77"/>
    <w:pPr>
      <w:tabs>
        <w:tab w:val="left" w:pos="440"/>
      </w:tabs>
      <w:suppressAutoHyphens/>
      <w:jc w:val="both"/>
    </w:pPr>
    <w:rPr>
      <w:sz w:val="22"/>
      <w:szCs w:val="20"/>
      <w:lang w:eastAsia="ar-SA"/>
    </w:rPr>
  </w:style>
  <w:style w:type="paragraph" w:customStyle="1" w:styleId="Pagrindinistekstas31">
    <w:name w:val="Pagrindinis tekstas 31"/>
    <w:basedOn w:val="prastasis"/>
    <w:rsid w:val="008F6F77"/>
    <w:pPr>
      <w:tabs>
        <w:tab w:val="left" w:pos="748"/>
      </w:tabs>
      <w:suppressAutoHyphens/>
      <w:jc w:val="center"/>
    </w:pPr>
    <w:rPr>
      <w:b/>
      <w:sz w:val="22"/>
      <w:szCs w:val="20"/>
      <w:lang w:eastAsia="ar-SA"/>
    </w:rPr>
  </w:style>
  <w:style w:type="paragraph" w:styleId="Porat">
    <w:name w:val="footer"/>
    <w:basedOn w:val="prastasis"/>
    <w:link w:val="PoratDiagrama"/>
    <w:rsid w:val="008F6F77"/>
    <w:pPr>
      <w:widowControl w:val="0"/>
      <w:tabs>
        <w:tab w:val="center" w:pos="4153"/>
        <w:tab w:val="right" w:pos="8306"/>
      </w:tabs>
      <w:suppressAutoHyphens/>
    </w:pPr>
    <w:rPr>
      <w:rFonts w:eastAsia="Lucida Sans Unicode" w:cs="Tahoma"/>
      <w:kern w:val="1"/>
      <w:lang w:eastAsia="hi-IN" w:bidi="hi-IN"/>
    </w:rPr>
  </w:style>
  <w:style w:type="character" w:customStyle="1" w:styleId="PoratDiagrama">
    <w:name w:val="Poraštė Diagrama"/>
    <w:basedOn w:val="Numatytasispastraiposriftas"/>
    <w:link w:val="Porat"/>
    <w:rsid w:val="008F6F77"/>
    <w:rPr>
      <w:rFonts w:ascii="Times New Roman" w:eastAsia="Lucida Sans Unicode" w:hAnsi="Times New Roman" w:cs="Tahoma"/>
      <w:kern w:val="1"/>
      <w:sz w:val="24"/>
      <w:szCs w:val="24"/>
      <w:lang w:eastAsia="hi-IN" w:bidi="hi-IN"/>
    </w:rPr>
  </w:style>
  <w:style w:type="paragraph" w:customStyle="1" w:styleId="BodyTextIndent21">
    <w:name w:val="Body Text Indent 21"/>
    <w:basedOn w:val="prastasis"/>
    <w:rsid w:val="008F6F77"/>
    <w:pPr>
      <w:suppressAutoHyphens/>
      <w:ind w:firstLine="1320"/>
    </w:pPr>
    <w:rPr>
      <w:bCs/>
      <w:szCs w:val="20"/>
      <w:lang w:eastAsia="ar-SA"/>
    </w:rPr>
  </w:style>
  <w:style w:type="paragraph" w:customStyle="1" w:styleId="Standard">
    <w:name w:val="Standard"/>
    <w:rsid w:val="008F6F77"/>
    <w:pPr>
      <w:suppressAutoHyphens/>
      <w:autoSpaceDN w:val="0"/>
    </w:pPr>
    <w:rPr>
      <w:rFonts w:ascii="Times New Roman" w:eastAsia="Times New Roman" w:hAnsi="Times New Roman"/>
      <w:kern w:val="3"/>
      <w:lang w:val="en-GB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targetScreenSz w:val="1920x12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3723</Words>
  <Characters>2123</Characters>
  <Application>Microsoft Office Word</Application>
  <DocSecurity>0</DocSecurity>
  <Lines>17</Lines>
  <Paragraphs>11</Paragraphs>
  <ScaleCrop>false</ScaleCrop>
  <Company/>
  <LinksUpToDate>false</LinksUpToDate>
  <CharactersWithSpaces>5835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Vartotojas</cp:lastModifiedBy>
  <cp:revision>2</cp:revision>
  <dcterms:created xsi:type="dcterms:W3CDTF">2021-01-24T13:43:00Z</dcterms:created>
  <dcterms:modified xsi:type="dcterms:W3CDTF">2021-01-24T13:46:00Z</dcterms:modified>
</cp:coreProperties>
</file>