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72D" w:rsidRDefault="00B4472D" w:rsidP="00E91DE6">
      <w:pPr>
        <w:pStyle w:val="Hyperlink1"/>
        <w:spacing w:line="240" w:lineRule="auto"/>
        <w:ind w:left="6120" w:firstLine="0"/>
        <w:jc w:val="right"/>
        <w:rPr>
          <w:color w:val="auto"/>
          <w:spacing w:val="-1"/>
          <w:sz w:val="24"/>
          <w:szCs w:val="24"/>
          <w:lang w:val="lt-LT"/>
        </w:rPr>
      </w:pPr>
    </w:p>
    <w:p w:rsidR="00B4472D" w:rsidRDefault="00B4472D" w:rsidP="00E91DE6">
      <w:pPr>
        <w:ind w:left="10800" w:firstLine="720"/>
        <w:jc w:val="right"/>
      </w:pPr>
    </w:p>
    <w:p w:rsidR="00B4472D" w:rsidRDefault="00B4472D" w:rsidP="00E91DE6">
      <w:pPr>
        <w:ind w:left="10800" w:firstLine="720"/>
        <w:jc w:val="right"/>
      </w:pPr>
    </w:p>
    <w:p w:rsidR="00B4472D" w:rsidRDefault="00B4472D" w:rsidP="00275A5A">
      <w:pPr>
        <w:jc w:val="center"/>
        <w:rPr>
          <w:b/>
          <w:caps/>
          <w:sz w:val="20"/>
        </w:rPr>
      </w:pPr>
      <w:r>
        <w:rPr>
          <w:b/>
          <w:caps/>
          <w:sz w:val="20"/>
        </w:rPr>
        <w:t>20</w:t>
      </w:r>
      <w:r w:rsidR="008D1C7C">
        <w:rPr>
          <w:b/>
          <w:caps/>
          <w:sz w:val="20"/>
        </w:rPr>
        <w:t>14 bi</w:t>
      </w:r>
      <w:r>
        <w:rPr>
          <w:b/>
          <w:caps/>
          <w:sz w:val="20"/>
        </w:rPr>
        <w:t>UDŽETINIAIS metais ATLIKTŲ pirkIMŲ REGISTRACIJOS ŽURNALAS</w:t>
      </w:r>
    </w:p>
    <w:p w:rsidR="00B4472D" w:rsidRDefault="00B4472D" w:rsidP="00E91DE6">
      <w:pPr>
        <w:jc w:val="right"/>
        <w:rPr>
          <w:b/>
          <w:caps/>
          <w:strike/>
          <w:sz w:val="20"/>
        </w:rPr>
      </w:pPr>
    </w:p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/>
      </w:tblPr>
      <w:tblGrid>
        <w:gridCol w:w="670"/>
        <w:gridCol w:w="4717"/>
        <w:gridCol w:w="1559"/>
        <w:gridCol w:w="1559"/>
        <w:gridCol w:w="1843"/>
        <w:gridCol w:w="3544"/>
      </w:tblGrid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D7B60" w:rsidRPr="004D7B60" w:rsidRDefault="004D7B60" w:rsidP="004D7B60">
            <w:pPr>
              <w:jc w:val="right"/>
              <w:rPr>
                <w:b/>
                <w:sz w:val="22"/>
                <w:szCs w:val="22"/>
              </w:rPr>
            </w:pPr>
            <w:r w:rsidRPr="004D7B60">
              <w:rPr>
                <w:b/>
                <w:sz w:val="22"/>
                <w:szCs w:val="22"/>
              </w:rPr>
              <w:t>Eil. Nr.</w:t>
            </w:r>
          </w:p>
          <w:p w:rsidR="004D7B60" w:rsidRPr="004D7B60" w:rsidRDefault="004D7B60" w:rsidP="004D7B60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4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D7B60" w:rsidRPr="004D7B60" w:rsidRDefault="004D7B60" w:rsidP="004D7B60">
            <w:pPr>
              <w:jc w:val="right"/>
              <w:rPr>
                <w:b/>
                <w:sz w:val="22"/>
                <w:szCs w:val="22"/>
              </w:rPr>
            </w:pPr>
            <w:r w:rsidRPr="004D7B60">
              <w:rPr>
                <w:b/>
                <w:sz w:val="22"/>
                <w:szCs w:val="22"/>
              </w:rPr>
              <w:t>Pirkimo objekto pavadinimas/ Sutarties pavadinimas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D7B60" w:rsidRPr="004D7B60" w:rsidRDefault="004D7B60" w:rsidP="004D7B60">
            <w:pPr>
              <w:jc w:val="right"/>
              <w:rPr>
                <w:b/>
                <w:sz w:val="22"/>
                <w:szCs w:val="22"/>
              </w:rPr>
            </w:pPr>
            <w:r w:rsidRPr="004D7B60">
              <w:rPr>
                <w:b/>
                <w:sz w:val="22"/>
                <w:szCs w:val="22"/>
              </w:rPr>
              <w:t>Pagrindinis pirkimo objekto kodas pagal BVPŽ,</w:t>
            </w:r>
            <w:r w:rsidRPr="004D7B60">
              <w:rPr>
                <w:sz w:val="22"/>
                <w:szCs w:val="22"/>
              </w:rPr>
              <w:t xml:space="preserve"> </w:t>
            </w:r>
            <w:r w:rsidRPr="004D7B60">
              <w:rPr>
                <w:b/>
                <w:sz w:val="22"/>
                <w:szCs w:val="22"/>
              </w:rPr>
              <w:t>papildomi BVPŽ kodai (jei yra)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D7B60" w:rsidRPr="004D7B60" w:rsidRDefault="004D7B60" w:rsidP="004D7B60">
            <w:pPr>
              <w:jc w:val="right"/>
              <w:rPr>
                <w:b/>
                <w:sz w:val="22"/>
                <w:szCs w:val="22"/>
              </w:rPr>
            </w:pPr>
            <w:r w:rsidRPr="004D7B60">
              <w:rPr>
                <w:b/>
                <w:sz w:val="22"/>
                <w:szCs w:val="22"/>
              </w:rPr>
              <w:t>Tiekėjo pavadinimas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D7B60" w:rsidRPr="004D7B60" w:rsidRDefault="004D7B60" w:rsidP="004D7B60">
            <w:pPr>
              <w:jc w:val="right"/>
              <w:rPr>
                <w:b/>
                <w:sz w:val="22"/>
                <w:szCs w:val="22"/>
              </w:rPr>
            </w:pPr>
            <w:r w:rsidRPr="004D7B60">
              <w:rPr>
                <w:b/>
                <w:sz w:val="22"/>
                <w:szCs w:val="22"/>
              </w:rPr>
              <w:t>Sutarties kaina, Lt (atsižvelgus į numatytus sutarties pratęsimus su visais privalomais mokesčiais)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D7B60" w:rsidRPr="004D7B60" w:rsidRDefault="004D7B60" w:rsidP="004D7B60">
            <w:pPr>
              <w:jc w:val="right"/>
              <w:rPr>
                <w:b/>
                <w:sz w:val="22"/>
                <w:szCs w:val="22"/>
              </w:rPr>
            </w:pPr>
            <w:r w:rsidRPr="004D7B60">
              <w:rPr>
                <w:b/>
                <w:sz w:val="22"/>
                <w:szCs w:val="22"/>
              </w:rPr>
              <w:t>Pirkimo sutarties / sąskaitos faktūros  numeris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1.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proofErr w:type="spellStart"/>
            <w:r w:rsidRPr="004D7B60">
              <w:rPr>
                <w:bCs/>
                <w:iCs/>
                <w:sz w:val="22"/>
                <w:szCs w:val="22"/>
              </w:rPr>
              <w:t>Pantoninio</w:t>
            </w:r>
            <w:proofErr w:type="spellEnd"/>
            <w:r w:rsidRPr="004D7B60">
              <w:rPr>
                <w:bCs/>
                <w:iCs/>
                <w:sz w:val="22"/>
                <w:szCs w:val="22"/>
              </w:rPr>
              <w:t xml:space="preserve"> 12 vietų laivo, laivo įrangos, garso ir vaizdo įrangos įsigijimas</w:t>
            </w:r>
            <w:r w:rsidRPr="004D7B60">
              <w:rPr>
                <w:bCs/>
                <w:sz w:val="22"/>
                <w:szCs w:val="22"/>
              </w:rPr>
              <w:t>,</w:t>
            </w:r>
            <w:r w:rsidRPr="004D7B60">
              <w:rPr>
                <w:sz w:val="22"/>
                <w:szCs w:val="22"/>
              </w:rPr>
              <w:t xml:space="preserve"> įgyvendinant vietos projektą „Žvejyba Pamaryje“ Nr. EŽF-12-PŽ-01-008, finansuojamą pagal „Lietuvos žuvininkystės sektoriaus 2007-2013 metų veiksmų programos ketvirtosios prioritetinės krypties „Tvari Žuvininkystės regionų plėtra“ priemonę „Žuvininkystės regionų plėtros strategijų įgyvendinimas“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34510000-5</w:t>
            </w:r>
          </w:p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32320000-2</w:t>
            </w:r>
          </w:p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42111100-1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bCs/>
                <w:sz w:val="22"/>
                <w:szCs w:val="22"/>
              </w:rPr>
            </w:pPr>
            <w:r w:rsidRPr="004D7B60">
              <w:rPr>
                <w:bCs/>
                <w:sz w:val="22"/>
                <w:szCs w:val="22"/>
              </w:rPr>
              <w:t>UAB „</w:t>
            </w:r>
            <w:proofErr w:type="spellStart"/>
            <w:r w:rsidRPr="004D7B60">
              <w:rPr>
                <w:bCs/>
                <w:sz w:val="22"/>
                <w:szCs w:val="22"/>
              </w:rPr>
              <w:t>Emix</w:t>
            </w:r>
            <w:proofErr w:type="spellEnd"/>
            <w:r w:rsidRPr="004D7B6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D7B60">
              <w:rPr>
                <w:bCs/>
                <w:sz w:val="22"/>
                <w:szCs w:val="22"/>
              </w:rPr>
              <w:t>Composites</w:t>
            </w:r>
            <w:proofErr w:type="spellEnd"/>
            <w:r w:rsidRPr="004D7B60">
              <w:rPr>
                <w:bCs/>
                <w:sz w:val="22"/>
                <w:szCs w:val="22"/>
              </w:rPr>
              <w:t>“</w:t>
            </w:r>
          </w:p>
          <w:p w:rsidR="004D7B60" w:rsidRPr="004D7B60" w:rsidRDefault="004D7B60" w:rsidP="004D7B60">
            <w:pPr>
              <w:rPr>
                <w:bCs/>
                <w:sz w:val="22"/>
                <w:szCs w:val="22"/>
              </w:rPr>
            </w:pPr>
          </w:p>
          <w:p w:rsidR="004D7B60" w:rsidRPr="004D7B60" w:rsidRDefault="004D7B60" w:rsidP="004D7B60">
            <w:pPr>
              <w:tabs>
                <w:tab w:val="left" w:pos="0"/>
              </w:tabs>
              <w:autoSpaceDE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76 164,66 Lt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Pirkimo-pardavimo</w:t>
            </w:r>
            <w:r w:rsidRPr="004D7B60">
              <w:rPr>
                <w:bCs/>
                <w:sz w:val="22"/>
                <w:szCs w:val="22"/>
              </w:rPr>
              <w:t xml:space="preserve"> sutartis 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</w:rPr>
            </w:pPr>
            <w:r w:rsidRPr="004D7B60">
              <w:rPr>
                <w:bCs/>
                <w:sz w:val="22"/>
                <w:szCs w:val="22"/>
              </w:rPr>
              <w:t xml:space="preserve">Nr. 2014-1 </w:t>
            </w:r>
          </w:p>
          <w:p w:rsidR="004D7B60" w:rsidRPr="004D7B60" w:rsidRDefault="004D7B60" w:rsidP="004D7B60">
            <w:pPr>
              <w:autoSpaceDE w:val="0"/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2014 m. sausio 31d.</w:t>
            </w:r>
          </w:p>
          <w:p w:rsidR="004D7B60" w:rsidRPr="004D7B60" w:rsidRDefault="004D7B60" w:rsidP="004D7B60">
            <w:pPr>
              <w:autoSpaceDE w:val="0"/>
              <w:rPr>
                <w:sz w:val="22"/>
                <w:szCs w:val="22"/>
              </w:rPr>
            </w:pPr>
          </w:p>
          <w:p w:rsidR="004D7B60" w:rsidRPr="004D7B60" w:rsidRDefault="004D7B60" w:rsidP="004D7B60">
            <w:pPr>
              <w:autoSpaceDE w:val="0"/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S/F 11</w:t>
            </w:r>
          </w:p>
          <w:p w:rsidR="004D7B60" w:rsidRPr="004D7B60" w:rsidRDefault="004D7B60" w:rsidP="004D7B60">
            <w:pPr>
              <w:autoSpaceDE w:val="0"/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2014-02-12</w:t>
            </w:r>
          </w:p>
          <w:p w:rsidR="004D7B60" w:rsidRPr="004D7B60" w:rsidRDefault="004D7B60" w:rsidP="004D7B60">
            <w:pPr>
              <w:rPr>
                <w:sz w:val="22"/>
                <w:szCs w:val="22"/>
              </w:rPr>
            </w:pP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bCs/>
                <w:iCs/>
                <w:sz w:val="22"/>
                <w:szCs w:val="22"/>
              </w:rPr>
            </w:pPr>
            <w:r w:rsidRPr="004D7B60">
              <w:rPr>
                <w:bCs/>
                <w:iCs/>
                <w:sz w:val="22"/>
                <w:szCs w:val="22"/>
              </w:rPr>
              <w:t>Pašto ženklai ir vokai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22410000-7 30199230-1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bCs/>
                <w:sz w:val="22"/>
                <w:szCs w:val="22"/>
              </w:rPr>
            </w:pPr>
            <w:r w:rsidRPr="004D7B60">
              <w:rPr>
                <w:bCs/>
                <w:sz w:val="22"/>
                <w:szCs w:val="22"/>
              </w:rPr>
              <w:t xml:space="preserve">Lietuvos paštas </w:t>
            </w:r>
            <w:proofErr w:type="spellStart"/>
            <w:r w:rsidRPr="004D7B60">
              <w:rPr>
                <w:bCs/>
                <w:sz w:val="22"/>
                <w:szCs w:val="22"/>
              </w:rPr>
              <w:t>Į.k</w:t>
            </w:r>
            <w:proofErr w:type="spellEnd"/>
            <w:r w:rsidRPr="004D7B60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23,75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LPA 9100101001339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2014-02-11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bCs/>
                <w:iCs/>
                <w:sz w:val="22"/>
                <w:szCs w:val="22"/>
              </w:rPr>
            </w:pPr>
            <w:r w:rsidRPr="004D7B60">
              <w:rPr>
                <w:bCs/>
                <w:iCs/>
                <w:sz w:val="22"/>
                <w:szCs w:val="22"/>
              </w:rPr>
              <w:t>Transporto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60170000-0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bCs/>
                <w:sz w:val="22"/>
                <w:szCs w:val="22"/>
              </w:rPr>
            </w:pPr>
            <w:r w:rsidRPr="004D7B60">
              <w:rPr>
                <w:bCs/>
                <w:sz w:val="22"/>
                <w:szCs w:val="22"/>
              </w:rPr>
              <w:t>UAB „Štilis“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158,40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SSM 100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2014-02-16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bCs/>
                <w:iCs/>
                <w:sz w:val="22"/>
                <w:szCs w:val="22"/>
              </w:rPr>
            </w:pPr>
            <w:r w:rsidRPr="004D7B60">
              <w:rPr>
                <w:bCs/>
                <w:iCs/>
                <w:sz w:val="22"/>
                <w:szCs w:val="22"/>
              </w:rPr>
              <w:t>Transporto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60170000-0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bCs/>
                <w:sz w:val="22"/>
                <w:szCs w:val="22"/>
              </w:rPr>
            </w:pPr>
            <w:r w:rsidRPr="004D7B60">
              <w:rPr>
                <w:bCs/>
                <w:sz w:val="22"/>
                <w:szCs w:val="22"/>
              </w:rPr>
              <w:t>UAB „RDR transportas“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RGR 00223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2014-03-17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5.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bCs/>
                <w:iCs/>
                <w:sz w:val="22"/>
                <w:szCs w:val="22"/>
              </w:rPr>
            </w:pPr>
            <w:r w:rsidRPr="004D7B60">
              <w:rPr>
                <w:bCs/>
                <w:iCs/>
                <w:sz w:val="22"/>
                <w:szCs w:val="22"/>
              </w:rPr>
              <w:t xml:space="preserve">Draudimo paslauga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66000000-0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bCs/>
                <w:sz w:val="22"/>
                <w:szCs w:val="22"/>
              </w:rPr>
            </w:pPr>
            <w:r w:rsidRPr="004D7B60">
              <w:rPr>
                <w:bCs/>
                <w:sz w:val="22"/>
                <w:szCs w:val="22"/>
              </w:rPr>
              <w:t xml:space="preserve">BTA </w:t>
            </w:r>
            <w:proofErr w:type="spellStart"/>
            <w:r w:rsidRPr="004D7B60">
              <w:rPr>
                <w:bCs/>
                <w:sz w:val="22"/>
                <w:szCs w:val="22"/>
              </w:rPr>
              <w:t>Insurance</w:t>
            </w:r>
            <w:proofErr w:type="spellEnd"/>
            <w:r w:rsidRPr="004D7B6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D7B60">
              <w:rPr>
                <w:bCs/>
                <w:sz w:val="22"/>
                <w:szCs w:val="22"/>
              </w:rPr>
              <w:t>Company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100.00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 Nr. BTA0487257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2014-03-10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bCs/>
                <w:iCs/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Reklamos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79810000-5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bCs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UAB „Saulės spektras“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121.00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SSEK 0066516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2014-03-14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Degalų pirkimo sutartis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09100000-0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UAB „Lukoil Baltija“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Sutartis nr. KL 1394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2014-04-04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8.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Renginio vedantysis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92300000-4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 xml:space="preserve">Indrė </w:t>
            </w:r>
            <w:proofErr w:type="spellStart"/>
            <w:r w:rsidRPr="004D7B60">
              <w:rPr>
                <w:color w:val="000000"/>
                <w:sz w:val="22"/>
                <w:szCs w:val="22"/>
              </w:rPr>
              <w:t>Skablauskaitė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650.00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2014-04-01/1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2014-04-01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9.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Koncertinė programa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92300000-4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 xml:space="preserve">Klaipėdos koncertų salės </w:t>
            </w:r>
            <w:proofErr w:type="spellStart"/>
            <w:r w:rsidRPr="004D7B60">
              <w:rPr>
                <w:color w:val="000000"/>
                <w:sz w:val="22"/>
                <w:szCs w:val="22"/>
              </w:rPr>
              <w:t>Brass</w:t>
            </w:r>
            <w:proofErr w:type="spellEnd"/>
            <w:r w:rsidRPr="004D7B60">
              <w:rPr>
                <w:color w:val="000000"/>
                <w:sz w:val="22"/>
                <w:szCs w:val="22"/>
              </w:rPr>
              <w:t xml:space="preserve"> kvintetas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1100.00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Meninės paslaugos sutartis Nr. S1-52 2014-03-31</w:t>
            </w:r>
          </w:p>
          <w:p w:rsidR="004D7B60" w:rsidRPr="004D7B60" w:rsidRDefault="004D7B60" w:rsidP="004D7B60">
            <w:pPr>
              <w:autoSpaceDE w:val="0"/>
              <w:rPr>
                <w:bCs/>
                <w:smallCap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 xml:space="preserve"> s/f </w:t>
            </w:r>
            <w:r w:rsidRPr="004D7B60">
              <w:rPr>
                <w:bCs/>
                <w:smallCaps/>
                <w:sz w:val="22"/>
                <w:szCs w:val="22"/>
                <w:lang w:val="it-IT"/>
              </w:rPr>
              <w:t>KS2014 Nr. 00072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10.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Reklamos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QA07-6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UAB „Šarūno reklama“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1706,75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REK 0004486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2014-04-10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11.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Ūkinių prekių sutartis 1 metams, su galimybe pratęsti iki 3 metų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UAB „</w:t>
            </w:r>
            <w:proofErr w:type="spellStart"/>
            <w:r w:rsidRPr="004D7B60">
              <w:rPr>
                <w:color w:val="000000"/>
                <w:sz w:val="22"/>
                <w:szCs w:val="22"/>
              </w:rPr>
              <w:t>Litorina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Sutartis nr. 1043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2014-04-23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12.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Vamzdyno valymas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45232410-9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UAB „Šilutės būstas“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81,52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ŠBŪ0014592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2014-04-30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13.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Vamzdyno remontas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45232410-9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UAB „Šilutės būstas“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182,12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ŠBŪ0014589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2014-04-30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14.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Internetinės svetainės palaikymo mokestis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  <w:lang w:eastAsia="lt-LT"/>
              </w:rPr>
            </w:pPr>
            <w:r w:rsidRPr="004D7B60">
              <w:rPr>
                <w:sz w:val="22"/>
                <w:szCs w:val="22"/>
                <w:lang w:eastAsia="lt-LT"/>
              </w:rPr>
              <w:t>48222000-0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D7B60">
              <w:rPr>
                <w:color w:val="000000"/>
                <w:sz w:val="22"/>
                <w:szCs w:val="22"/>
              </w:rPr>
              <w:t>In</w:t>
            </w:r>
            <w:proofErr w:type="spellEnd"/>
            <w:r w:rsidRPr="004D7B6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D7B60">
              <w:rPr>
                <w:color w:val="000000"/>
                <w:sz w:val="22"/>
                <w:szCs w:val="22"/>
              </w:rPr>
              <w:t>Chase</w:t>
            </w:r>
            <w:proofErr w:type="spellEnd"/>
            <w:r w:rsidRPr="004D7B60">
              <w:rPr>
                <w:color w:val="000000"/>
                <w:sz w:val="22"/>
                <w:szCs w:val="22"/>
              </w:rPr>
              <w:t xml:space="preserve"> UAB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600,00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IN 14018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2014-04-23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15.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Transporto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60170000-0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D7B60">
              <w:rPr>
                <w:color w:val="000000"/>
                <w:sz w:val="22"/>
                <w:szCs w:val="22"/>
              </w:rPr>
              <w:t>Juknaičių</w:t>
            </w:r>
            <w:proofErr w:type="spellEnd"/>
            <w:r w:rsidRPr="004D7B60">
              <w:rPr>
                <w:color w:val="000000"/>
                <w:sz w:val="22"/>
                <w:szCs w:val="22"/>
              </w:rPr>
              <w:t xml:space="preserve"> pagrindinė mokykla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165,00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JPM 00138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2014-04-26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16.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Atlyginimas atlikėjams ir fonogramų gamintojams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92312200-3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Lietuvos gretutinių teisių asociacija „Agata“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435,60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AGA 0189374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2014-04-24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17.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Kanceliarinių prekių, kompiuterinės įrangos ir biuro paslaugų sutartis 1 metams, su galimybe pratęsti iki 3 metų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 xml:space="preserve">UAB „Šilutės </w:t>
            </w:r>
            <w:proofErr w:type="spellStart"/>
            <w:r w:rsidRPr="004D7B60">
              <w:rPr>
                <w:color w:val="000000"/>
                <w:sz w:val="22"/>
                <w:szCs w:val="22"/>
              </w:rPr>
              <w:t>info</w:t>
            </w:r>
            <w:proofErr w:type="spellEnd"/>
            <w:r w:rsidRPr="004D7B6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D7B60">
              <w:rPr>
                <w:color w:val="000000"/>
                <w:sz w:val="22"/>
                <w:szCs w:val="22"/>
              </w:rPr>
              <w:t>tec</w:t>
            </w:r>
            <w:proofErr w:type="spellEnd"/>
            <w:r w:rsidRPr="004D7B60">
              <w:rPr>
                <w:color w:val="000000"/>
                <w:sz w:val="22"/>
                <w:szCs w:val="22"/>
              </w:rPr>
              <w:t>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18.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Apgyvendinimo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55200000-2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UAB „Bačkonyse“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74,00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Kvito nr. 00018212/0009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2014-05-08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19.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Nematerialaus pobūdžio (intelektinių) paslaugų teikimas: vertinimas Šilutės rajono mėgėjų dramos kolektyvų apžiūros „Lėki2014“ metu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92312200-3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Vaidas Kvedaras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Atlygintinų paslaugų teikimo sutartis nr. 2014-05-19/1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2014-05-19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20.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Transporto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60170000-0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bCs/>
                <w:sz w:val="22"/>
                <w:szCs w:val="22"/>
              </w:rPr>
              <w:t>UAB „RDR transportas“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301,65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RGR 00227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2014-05-30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21.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Transporto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60170000-0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bCs/>
                <w:sz w:val="22"/>
                <w:szCs w:val="22"/>
              </w:rPr>
            </w:pPr>
            <w:r w:rsidRPr="004D7B60">
              <w:rPr>
                <w:bCs/>
                <w:sz w:val="22"/>
                <w:szCs w:val="22"/>
              </w:rPr>
              <w:t>UAB „Štilis“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119,60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SSM 108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2014-12-17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22.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Edukacinių programų, propaguojančių žvejų kultūros paveldą, parengimo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80590000-6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bCs/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UAB „INDIANA.LT“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31 103,05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Paslaugų teikimo sutartis nr. 2013.06/10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2014-06-10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23..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Koncertinė programa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92300000-4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Klaipėdos koncertų salė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2500.00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Meninės paslaugos sutartis Nr. S1-90, 2014-06-26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 xml:space="preserve">s/f KS2014 Nr 000176 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24.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iCs/>
                <w:sz w:val="22"/>
                <w:szCs w:val="22"/>
              </w:rPr>
              <w:t xml:space="preserve">Strateginio Šilutės r. renginio </w:t>
            </w:r>
            <w:proofErr w:type="spellStart"/>
            <w:r w:rsidRPr="004D7B60">
              <w:rPr>
                <w:iCs/>
                <w:sz w:val="22"/>
                <w:szCs w:val="22"/>
              </w:rPr>
              <w:t>Juknaičių</w:t>
            </w:r>
            <w:proofErr w:type="spellEnd"/>
            <w:r w:rsidRPr="004D7B60">
              <w:rPr>
                <w:iCs/>
                <w:sz w:val="22"/>
                <w:szCs w:val="22"/>
              </w:rPr>
              <w:t xml:space="preserve"> miestelio šventės „Visada jauni“ įgarsinimo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92370000-5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Kaimiškos muzikos klubas „Karčema“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KČ 116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2014-07-31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25.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Pramoginės- muzikinės renginio „Visada jauni“ dalies pravedimas, vakaro programos parengimas.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92300000-4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Regimantas Šilinskas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1200.00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Paslaugų sutartis  2014-07-17/19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Kvitas 2014-07-19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26.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Medinė graviruota lentelė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35261000-1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UAB „Šarūno reklama“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200.00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REK 0004786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2014-07-22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27.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Suvenyrai ir gėlės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  <w:lang w:eastAsia="lt-LT"/>
              </w:rPr>
            </w:pPr>
            <w:r w:rsidRPr="004D7B60">
              <w:rPr>
                <w:sz w:val="22"/>
                <w:szCs w:val="22"/>
                <w:lang w:eastAsia="lt-LT"/>
              </w:rPr>
              <w:t>03121200-7 39298900-6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proofErr w:type="spellStart"/>
            <w:r w:rsidRPr="004D7B60">
              <w:rPr>
                <w:color w:val="000000"/>
                <w:sz w:val="22"/>
                <w:szCs w:val="22"/>
              </w:rPr>
              <w:t>N.Steponkienės</w:t>
            </w:r>
            <w:proofErr w:type="spellEnd"/>
            <w:r w:rsidRPr="004D7B60">
              <w:rPr>
                <w:color w:val="000000"/>
                <w:sz w:val="22"/>
                <w:szCs w:val="22"/>
              </w:rPr>
              <w:t xml:space="preserve"> įmonė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451,00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RNS 488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2014-07-19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28.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A3 formato plakatai ir plakatų formatavimo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TA41-2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UAB „Šarūno reklama“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47,19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REK 0004757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2014-07-11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29.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Konsultavimo paslaugos vietos projekto įgyvendinimo klausimais  ( vietos projektas Nr. LEADER-13-ŠILUTĖ-059 „Medinės dorės atstatymas“)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UAB „Europos projektų centras“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3000,00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KONSULTAVIMO PASLAUGŲ SUTARTIS 14/06/23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2014-06-23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EPC 000000019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2014-12-08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30.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Aiškinamojo stendo pagaminimo paslauga ( vietos projektas Nr. LEADER-13-ŠILUTĖ-059 „Medinės dorės atstatymas“)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30192170-3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UAB „Šarūno reklama“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200,00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REK 0004207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2014-07-22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31.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Medinio laivo statymo paslauga ( vietos projektas Nr. LEADER-13-ŠILUTĖ-059 „Medinės dorės atstatymas“)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34510000-5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 xml:space="preserve">IĮ V.Bliūdžiaus </w:t>
            </w:r>
            <w:proofErr w:type="spellStart"/>
            <w:r w:rsidRPr="004D7B60">
              <w:rPr>
                <w:color w:val="333333"/>
                <w:sz w:val="22"/>
                <w:szCs w:val="22"/>
              </w:rPr>
              <w:t>dailidžių</w:t>
            </w:r>
            <w:proofErr w:type="spellEnd"/>
            <w:r w:rsidRPr="004D7B60">
              <w:rPr>
                <w:color w:val="333333"/>
                <w:sz w:val="22"/>
                <w:szCs w:val="22"/>
              </w:rPr>
              <w:t xml:space="preserve"> dirbtuvės“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 xml:space="preserve">29970,00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Viešojo pirkimo- pardavimo sutartis nr. 14/06/30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2014-06-30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VBDD 0244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2014-12-04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32.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A2 formato plakatai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TA41-2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UAB „Šarūno reklama“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145,20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REK 0004805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2014-07-29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33.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Plenerui ir seminarams skirtų patalpų nuomos paslauga (projektas „Žvejyba Pamaryje“ Nr. EŽF-12PŽ-01-008)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55250000-7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UAB „</w:t>
            </w:r>
            <w:proofErr w:type="spellStart"/>
            <w:r w:rsidRPr="004D7B60">
              <w:rPr>
                <w:sz w:val="22"/>
                <w:szCs w:val="22"/>
              </w:rPr>
              <w:t>Bera</w:t>
            </w:r>
            <w:proofErr w:type="spellEnd"/>
            <w:r w:rsidRPr="004D7B60">
              <w:rPr>
                <w:sz w:val="22"/>
                <w:szCs w:val="22"/>
              </w:rPr>
              <w:t>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19819,80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Paslaugų teikimo sutrartis nr. 2014/07/29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2014-07-29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34.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Juostelė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44173000-3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UAB „</w:t>
            </w:r>
            <w:proofErr w:type="spellStart"/>
            <w:r w:rsidRPr="004D7B60">
              <w:rPr>
                <w:color w:val="333333"/>
                <w:sz w:val="22"/>
                <w:szCs w:val="22"/>
              </w:rPr>
              <w:t>Ilmina</w:t>
            </w:r>
            <w:proofErr w:type="spellEnd"/>
            <w:r w:rsidRPr="004D7B60">
              <w:rPr>
                <w:color w:val="333333"/>
                <w:sz w:val="22"/>
                <w:szCs w:val="22"/>
              </w:rPr>
              <w:t>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23,40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IR 007552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2014-07-28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35.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A2 formato plakatai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TA41-2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UAB „Šarūno reklama“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145,20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REK 0004787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2014-07-22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36.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A3 formato plakatai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TA41-2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UAB „Šarūno reklama“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24,20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REK 0004825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2014-08-01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37.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Priemonės tapybai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37820000-2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UAB „Naujoji paletė“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500,00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PAL 016215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2014-08-04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39.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Gesintuvų techninė apžiūra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FB08-8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UAB „</w:t>
            </w:r>
            <w:proofErr w:type="spellStart"/>
            <w:r w:rsidRPr="004D7B60">
              <w:rPr>
                <w:color w:val="000000"/>
                <w:sz w:val="22"/>
                <w:szCs w:val="22"/>
              </w:rPr>
              <w:t>Agesina</w:t>
            </w:r>
            <w:proofErr w:type="spellEnd"/>
            <w:r w:rsidRPr="004D7B60">
              <w:rPr>
                <w:color w:val="000000"/>
                <w:sz w:val="22"/>
                <w:szCs w:val="22"/>
              </w:rPr>
              <w:t xml:space="preserve"> GTC“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65,57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GTC Nr. 0020755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2014-08-18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40..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Renginio vedančiojo, įgarsinimo ir apšvietimo, koncertinių programų paslaugos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92300000-4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M.Budraičio individuali veikla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3630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 xml:space="preserve">Paslaugos pirkimo sutartis Nr. 2014-08-02/1 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2014-08-02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41.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Spektaklio „Vasaros darbai“ pagal K.Donelaičio „Metus“ pristatymas.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92312100-2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Jonavos savivaldybės teatras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300,00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Sutartis  Nr. 2014-09-04/01 s/f ST-SPEC 14/09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2014-09-04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42.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Spektaklio „Žiemos rūpesčiai“ pagal K.Donelaičio „Metus“ pristatymas.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92312100-2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Rita Milinienė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300,00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Atlygintinų paslaugų teikimo sutartis Nr. 2014-09-04/04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2014-09-04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43.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Spektaklio „Rudens gėrybės“ pagal K.Donelaičio „Metus“ pristatymas.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92312100-2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Tauragės kultūros centras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300,00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 xml:space="preserve">sutartis Nr. 2014-09-04/03 s/f TKC 52 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2014-09-04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44.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Spektaklio „Pavasario linksmybės“ pagal K.Donelaičio „Metus“ pristatymas.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92312100-2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Kupiškio r. savivaldybės kultūros centras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300,00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Sutartis  Nr. 2014-09-04/02 s/f KKC 0870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2014-09-04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45.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Transporto paslauga.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60170000-0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Tauragės kultūros centras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231,10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TKC 53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2014-08-13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46.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Transporto paslauga.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60170000-0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Kupiškio r. Alizavos </w:t>
            </w:r>
            <w:proofErr w:type="spellStart"/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pagr</w:t>
            </w:r>
            <w:proofErr w:type="spellEnd"/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. m- </w:t>
            </w:r>
            <w:proofErr w:type="spellStart"/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kla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1200,00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ALI 565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2014-09-13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47.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Transporto paslauga.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60170000-0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Snieguolės Rimkienės IĮ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600,00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Keleivių vežimo sutartis 201409-01 S/f  AAA 000270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2014-09-12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48.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Transporto paslauga.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60170000-0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UAB „</w:t>
            </w:r>
            <w:proofErr w:type="spellStart"/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Laterna</w:t>
            </w:r>
            <w:proofErr w:type="spellEnd"/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1300,00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s//f LNT 1512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2014-09-10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49.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Įgarsinimo paslauga.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92370000-5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IĮ „</w:t>
            </w:r>
            <w:proofErr w:type="spellStart"/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Leo</w:t>
            </w:r>
            <w:proofErr w:type="spellEnd"/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baltic</w:t>
            </w:r>
            <w:proofErr w:type="spellEnd"/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800,00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LB 00166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2014-09-13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50.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Scenos ir palapinės nuoma.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PA02-0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UAB „Centas plius“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2400,00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CP001242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2014-09-13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51.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Lektoriaus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80590000-6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Rita Mikailienė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920,00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MIK0162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2014-10-02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52.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Lektoriaus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80590000-6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 xml:space="preserve">Jurgita </w:t>
            </w:r>
            <w:proofErr w:type="spellStart"/>
            <w:r w:rsidRPr="004D7B60">
              <w:rPr>
                <w:color w:val="000000"/>
                <w:sz w:val="22"/>
                <w:szCs w:val="22"/>
              </w:rPr>
              <w:t>Skobienė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345,00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At;ygintinų paslaugų teikimo sutartis Nr. 2014-09-26/02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2014-09-26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53.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Maisto produktai ir stalo reikmenys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15800000-6 39221200-9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Maxima LT, UAB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360,00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MAX 646140003104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2014-09-30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MAX 646140003133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2014-10-02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54.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Transporto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60170000-0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UAB „Štilis“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222,00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SSM 108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2014-12-17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55.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Lipdukai ir antspaudas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22459100-3 30192151-4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UAB „Šarūno reklama“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55,18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REK 0005095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2014-11-06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56.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Transporto paslauga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60170000-0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UAB „</w:t>
            </w:r>
            <w:proofErr w:type="spellStart"/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Autokeda</w:t>
            </w:r>
            <w:proofErr w:type="spellEnd"/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600,00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ind w:left="1296" w:hanging="1296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Sutartis- užsakymas Nr 377</w:t>
            </w:r>
          </w:p>
          <w:p w:rsidR="004D7B60" w:rsidRPr="004D7B60" w:rsidRDefault="004D7B60" w:rsidP="004D7B60">
            <w:pPr>
              <w:autoSpaceDE w:val="0"/>
              <w:ind w:left="1296" w:hanging="1296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 xml:space="preserve">s/f AUT 000539 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57.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Rusnės kultūros namų pastato sutvarkymo papildomi darbai.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45000000-7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UAB „Žibai“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40690,68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PAPILDOMŲ DARBŲ STATYBOS RANGOS SUTARTIS Nr. 14/10/17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2014-10-17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AKT 0000065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2014-11-28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58.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Transporto paslauga.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60170000-0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bCs/>
                <w:sz w:val="22"/>
                <w:szCs w:val="22"/>
              </w:rPr>
              <w:t>UAB „Štilis“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154,00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SSM 109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2014-12-17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59.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Maisto produktai ir stalo reikmenys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15800000-6 39221200-9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Maxima LT, UAB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500,00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MAX 646140003550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2014-11-07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 xml:space="preserve">Ekspozicijos parengimo ir lankstinukų išleidimo  paslaugos  ( vietos projektas Nr. LEADER-13-ŠILUTĖ-059 „Medinės dorės atstatymas“). 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39154000-6 22140000-3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UAB „Šarūno reklama“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2500,00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REK 0005184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2014-12-05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61.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Transporto paslauga.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60170000-0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bCs/>
                <w:sz w:val="22"/>
                <w:szCs w:val="22"/>
              </w:rPr>
              <w:t>UAB „Štilis“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1500,00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SSM 110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2014-12-18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62.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Autorinis atlyginimas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92312200-3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>Asociacija LATGA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199,65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LAA248968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2014-11-11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63.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D7B60">
              <w:rPr>
                <w:color w:val="333333"/>
                <w:sz w:val="22"/>
                <w:szCs w:val="22"/>
                <w:shd w:val="clear" w:color="auto" w:fill="FFFFFF"/>
              </w:rPr>
              <w:t>Didelio formato plakatų spausdinimas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TA41-2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D7B60">
              <w:rPr>
                <w:color w:val="000000"/>
                <w:sz w:val="22"/>
                <w:szCs w:val="22"/>
              </w:rPr>
              <w:t>K.Demerecko</w:t>
            </w:r>
            <w:proofErr w:type="spellEnd"/>
            <w:r w:rsidRPr="004D7B60">
              <w:rPr>
                <w:color w:val="000000"/>
                <w:sz w:val="22"/>
                <w:szCs w:val="22"/>
              </w:rPr>
              <w:t xml:space="preserve"> IĮ </w:t>
            </w:r>
            <w:proofErr w:type="spellStart"/>
            <w:r w:rsidRPr="004D7B60">
              <w:rPr>
                <w:color w:val="000000"/>
                <w:sz w:val="22"/>
                <w:szCs w:val="22"/>
              </w:rPr>
              <w:t>Libra</w:t>
            </w:r>
            <w:proofErr w:type="spellEnd"/>
            <w:r w:rsidRPr="004D7B6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D7B60">
              <w:rPr>
                <w:color w:val="000000"/>
                <w:sz w:val="22"/>
                <w:szCs w:val="22"/>
              </w:rPr>
              <w:t>Memelensis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126,88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LIB 001222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2014-12-29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64.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 xml:space="preserve">Priemonės </w:t>
            </w:r>
            <w:proofErr w:type="spellStart"/>
            <w:r w:rsidRPr="004D7B60">
              <w:rPr>
                <w:sz w:val="22"/>
                <w:szCs w:val="22"/>
              </w:rPr>
              <w:t>murano</w:t>
            </w:r>
            <w:proofErr w:type="spellEnd"/>
            <w:r w:rsidRPr="004D7B60">
              <w:rPr>
                <w:sz w:val="22"/>
                <w:szCs w:val="22"/>
              </w:rPr>
              <w:t xml:space="preserve"> stiklo edukacijai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37820000-2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r w:rsidRPr="004D7B60">
              <w:rPr>
                <w:color w:val="000000"/>
                <w:sz w:val="22"/>
                <w:szCs w:val="22"/>
              </w:rPr>
              <w:t xml:space="preserve">UAB </w:t>
            </w:r>
            <w:proofErr w:type="spellStart"/>
            <w:r w:rsidRPr="004D7B60">
              <w:rPr>
                <w:color w:val="000000"/>
                <w:sz w:val="22"/>
                <w:szCs w:val="22"/>
              </w:rPr>
              <w:t>Baltaxia</w:t>
            </w:r>
            <w:proofErr w:type="spellEnd"/>
            <w:r w:rsidRPr="004D7B60">
              <w:rPr>
                <w:color w:val="000000"/>
                <w:sz w:val="22"/>
                <w:szCs w:val="22"/>
              </w:rPr>
              <w:t xml:space="preserve"> kaunas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157,26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BAL 005476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2014-11-27</w:t>
            </w:r>
          </w:p>
        </w:tc>
      </w:tr>
      <w:tr w:rsidR="004D7B60" w:rsidRPr="004D7B60" w:rsidTr="004D7B60">
        <w:trPr>
          <w:cantSplit/>
          <w:trHeight w:val="85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65.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</w:rPr>
              <w:t>Gėlių puokštės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60" w:rsidRPr="004D7B60" w:rsidRDefault="004D7B60" w:rsidP="004D7B60">
            <w:pPr>
              <w:rPr>
                <w:sz w:val="22"/>
                <w:szCs w:val="22"/>
              </w:rPr>
            </w:pPr>
            <w:r w:rsidRPr="004D7B60">
              <w:rPr>
                <w:sz w:val="22"/>
                <w:szCs w:val="22"/>
                <w:lang w:eastAsia="lt-LT"/>
              </w:rPr>
              <w:t>03121210-0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D7B60">
              <w:rPr>
                <w:color w:val="000000"/>
                <w:sz w:val="22"/>
                <w:szCs w:val="22"/>
              </w:rPr>
              <w:t>N.Steponkienės</w:t>
            </w:r>
            <w:proofErr w:type="spellEnd"/>
            <w:r w:rsidRPr="004D7B60">
              <w:rPr>
                <w:color w:val="000000"/>
                <w:sz w:val="22"/>
                <w:szCs w:val="22"/>
              </w:rPr>
              <w:t xml:space="preserve"> įmonė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rPr>
                <w:color w:val="333333"/>
                <w:sz w:val="22"/>
                <w:szCs w:val="22"/>
              </w:rPr>
            </w:pPr>
            <w:r w:rsidRPr="004D7B60">
              <w:rPr>
                <w:color w:val="333333"/>
                <w:sz w:val="22"/>
                <w:szCs w:val="22"/>
              </w:rPr>
              <w:t>363,10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s/f RNS 627</w:t>
            </w:r>
          </w:p>
          <w:p w:rsidR="004D7B60" w:rsidRPr="004D7B60" w:rsidRDefault="004D7B60" w:rsidP="004D7B60">
            <w:pPr>
              <w:autoSpaceDE w:val="0"/>
              <w:rPr>
                <w:bCs/>
                <w:sz w:val="22"/>
                <w:szCs w:val="22"/>
                <w:lang w:val="it-IT"/>
              </w:rPr>
            </w:pPr>
            <w:r w:rsidRPr="004D7B60">
              <w:rPr>
                <w:bCs/>
                <w:sz w:val="22"/>
                <w:szCs w:val="22"/>
                <w:lang w:val="it-IT"/>
              </w:rPr>
              <w:t>2014-12-21</w:t>
            </w:r>
          </w:p>
        </w:tc>
      </w:tr>
    </w:tbl>
    <w:p w:rsidR="004837A0" w:rsidRDefault="004837A0" w:rsidP="004D7B60"/>
    <w:sectPr w:rsidR="004837A0" w:rsidSect="00B4472D">
      <w:pgSz w:w="16838" w:h="11906" w:orient="landscape"/>
      <w:pgMar w:top="1134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DB890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7ECF2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68BD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C881B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F07A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D0AA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5E55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F20E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3E76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13653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embedSystemFonts/>
  <w:proofState w:spelling="clean" w:grammar="clean"/>
  <w:stylePaneFormatFilter w:val="3F01"/>
  <w:defaultTabStop w:val="1296"/>
  <w:hyphenationZone w:val="396"/>
  <w:characterSpacingControl w:val="doNotCompress"/>
  <w:savePreviewPicture/>
  <w:compat/>
  <w:rsids>
    <w:rsidRoot w:val="00B4472D"/>
    <w:rsid w:val="000071F9"/>
    <w:rsid w:val="00014238"/>
    <w:rsid w:val="000931B4"/>
    <w:rsid w:val="000B6525"/>
    <w:rsid w:val="000B719F"/>
    <w:rsid w:val="000C4A11"/>
    <w:rsid w:val="001F3F7B"/>
    <w:rsid w:val="00207E61"/>
    <w:rsid w:val="00236207"/>
    <w:rsid w:val="0025765C"/>
    <w:rsid w:val="00275A5A"/>
    <w:rsid w:val="002B6DD3"/>
    <w:rsid w:val="003722A1"/>
    <w:rsid w:val="0046778B"/>
    <w:rsid w:val="004837A0"/>
    <w:rsid w:val="004D7B60"/>
    <w:rsid w:val="00507024"/>
    <w:rsid w:val="005409F1"/>
    <w:rsid w:val="00572ACC"/>
    <w:rsid w:val="00602EEE"/>
    <w:rsid w:val="006118CA"/>
    <w:rsid w:val="00617759"/>
    <w:rsid w:val="00714DEA"/>
    <w:rsid w:val="00757AB9"/>
    <w:rsid w:val="00763979"/>
    <w:rsid w:val="007716D5"/>
    <w:rsid w:val="00830D2C"/>
    <w:rsid w:val="008D1C7C"/>
    <w:rsid w:val="008F095A"/>
    <w:rsid w:val="00965109"/>
    <w:rsid w:val="00981B01"/>
    <w:rsid w:val="009D52A0"/>
    <w:rsid w:val="009F1D36"/>
    <w:rsid w:val="00A22770"/>
    <w:rsid w:val="00A53487"/>
    <w:rsid w:val="00A93D49"/>
    <w:rsid w:val="00AB43B2"/>
    <w:rsid w:val="00AC7CE0"/>
    <w:rsid w:val="00B209E2"/>
    <w:rsid w:val="00B4472D"/>
    <w:rsid w:val="00BF3D6E"/>
    <w:rsid w:val="00C177DA"/>
    <w:rsid w:val="00C41A99"/>
    <w:rsid w:val="00C70A76"/>
    <w:rsid w:val="00CD4952"/>
    <w:rsid w:val="00DB01C3"/>
    <w:rsid w:val="00DE29FF"/>
    <w:rsid w:val="00E17E30"/>
    <w:rsid w:val="00E30702"/>
    <w:rsid w:val="00E31D5D"/>
    <w:rsid w:val="00E41695"/>
    <w:rsid w:val="00E501EB"/>
    <w:rsid w:val="00E54F83"/>
    <w:rsid w:val="00E91DE6"/>
    <w:rsid w:val="00EA2BB1"/>
    <w:rsid w:val="00EC26B8"/>
    <w:rsid w:val="00EF486C"/>
    <w:rsid w:val="00F67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B4472D"/>
    <w:pPr>
      <w:suppressAutoHyphens/>
    </w:pPr>
    <w:rPr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yperlink1">
    <w:name w:val="Hyperlink1"/>
    <w:basedOn w:val="prastasis"/>
    <w:rsid w:val="00B4472D"/>
    <w:pPr>
      <w:autoSpaceDE w:val="0"/>
      <w:spacing w:line="295" w:lineRule="auto"/>
      <w:ind w:firstLine="312"/>
      <w:jc w:val="both"/>
    </w:pPr>
    <w:rPr>
      <w:color w:val="000000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1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5511</Words>
  <Characters>3142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Salos etno kulturos centras</Company>
  <LinksUpToDate>false</LinksUpToDate>
  <CharactersWithSpaces>8636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Salos etno kulturos centras</dc:creator>
  <cp:lastModifiedBy>Vartotojas</cp:lastModifiedBy>
  <cp:revision>2</cp:revision>
  <dcterms:created xsi:type="dcterms:W3CDTF">2016-09-02T05:55:00Z</dcterms:created>
  <dcterms:modified xsi:type="dcterms:W3CDTF">2016-09-02T05:55:00Z</dcterms:modified>
</cp:coreProperties>
</file>